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4293" w:rsidRPr="00B341FC" w:rsidRDefault="007F5B96">
      <w:pPr>
        <w:spacing w:after="0" w:line="240" w:lineRule="auto"/>
        <w:jc w:val="center"/>
        <w:rPr>
          <w:rFonts w:ascii="Times New Roman" w:hAnsi="Times New Roman" w:cs="Times New Roman"/>
          <w:b/>
          <w:sz w:val="28"/>
          <w:szCs w:val="28"/>
        </w:rPr>
      </w:pPr>
      <w:r w:rsidRPr="00B341FC">
        <w:rPr>
          <w:rFonts w:ascii="Times New Roman" w:hAnsi="Times New Roman" w:cs="Times New Roman"/>
          <w:b/>
          <w:sz w:val="28"/>
          <w:szCs w:val="28"/>
        </w:rPr>
        <w:t>Промежуточная аттестация за курс 8 класса</w:t>
      </w:r>
    </w:p>
    <w:p w:rsidR="00B24293" w:rsidRPr="00B341FC" w:rsidRDefault="007F5B96">
      <w:pPr>
        <w:spacing w:after="0" w:line="240" w:lineRule="auto"/>
        <w:jc w:val="center"/>
        <w:rPr>
          <w:rFonts w:ascii="Times New Roman" w:hAnsi="Times New Roman" w:cs="Times New Roman"/>
          <w:b/>
          <w:bCs/>
          <w:sz w:val="28"/>
          <w:szCs w:val="28"/>
        </w:rPr>
      </w:pPr>
      <w:r w:rsidRPr="00B341FC">
        <w:rPr>
          <w:rFonts w:ascii="Times New Roman" w:hAnsi="Times New Roman" w:cs="Times New Roman"/>
          <w:b/>
          <w:sz w:val="28"/>
          <w:szCs w:val="28"/>
        </w:rPr>
        <w:t>Биология Животные</w:t>
      </w:r>
    </w:p>
    <w:p w:rsidR="00B24293" w:rsidRPr="00B341FC" w:rsidRDefault="007A0804">
      <w:pPr>
        <w:pStyle w:val="leftmargin"/>
        <w:numPr>
          <w:ilvl w:val="0"/>
          <w:numId w:val="1"/>
        </w:numPr>
        <w:spacing w:before="0" w:beforeAutospacing="0" w:after="0" w:afterAutospacing="0"/>
        <w:jc w:val="both"/>
        <w:rPr>
          <w:b/>
          <w:sz w:val="28"/>
          <w:szCs w:val="28"/>
        </w:rPr>
      </w:pPr>
      <w:r w:rsidRPr="00B341FC">
        <w:rPr>
          <w:b/>
          <w:sz w:val="28"/>
          <w:szCs w:val="28"/>
        </w:rPr>
        <w:t xml:space="preserve">Изображенное на фотографии приспособление  — энтомологический сачок  — используется </w:t>
      </w:r>
      <w:proofErr w:type="gramStart"/>
      <w:r w:rsidRPr="00B341FC">
        <w:rPr>
          <w:b/>
          <w:sz w:val="28"/>
          <w:szCs w:val="28"/>
        </w:rPr>
        <w:t>для</w:t>
      </w:r>
      <w:proofErr w:type="gramEnd"/>
      <w:r w:rsidRPr="00B341FC">
        <w:rPr>
          <w:b/>
          <w:sz w:val="28"/>
          <w:szCs w:val="28"/>
        </w:rPr>
        <w:t>:</w:t>
      </w:r>
    </w:p>
    <w:p w:rsidR="00B24293" w:rsidRPr="00B341FC" w:rsidRDefault="007A0804">
      <w:pPr>
        <w:pStyle w:val="a6"/>
        <w:spacing w:before="0" w:beforeAutospacing="0" w:after="0" w:afterAutospacing="0"/>
        <w:ind w:left="720" w:firstLine="696"/>
        <w:rPr>
          <w:sz w:val="28"/>
          <w:szCs w:val="28"/>
        </w:rPr>
      </w:pPr>
      <w:r w:rsidRPr="00B341FC">
        <w:rPr>
          <w:noProof/>
          <w:sz w:val="28"/>
          <w:szCs w:val="28"/>
        </w:rPr>
        <w:drawing>
          <wp:anchor distT="0" distB="0" distL="114300" distR="114300" simplePos="0" relativeHeight="251641856" behindDoc="0" locked="0" layoutInCell="1" allowOverlap="1">
            <wp:simplePos x="0" y="0"/>
            <wp:positionH relativeFrom="column">
              <wp:posOffset>4592955</wp:posOffset>
            </wp:positionH>
            <wp:positionV relativeFrom="paragraph">
              <wp:posOffset>12700</wp:posOffset>
            </wp:positionV>
            <wp:extent cx="1195070" cy="690245"/>
            <wp:effectExtent l="19050" t="0" r="5080" b="0"/>
            <wp:wrapThrough wrapText="bothSides">
              <wp:wrapPolygon edited="0">
                <wp:start x="-344" y="0"/>
                <wp:lineTo x="-344" y="20865"/>
                <wp:lineTo x="21692" y="20865"/>
                <wp:lineTo x="21692" y="0"/>
                <wp:lineTo x="-344" y="0"/>
              </wp:wrapPolygon>
            </wp:wrapThrough>
            <wp:docPr id="1" name="Рисунок 1" descr="https://bio-oge.sdamgia.ru/get_file?id=49323&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https://bio-oge.sdamgia.ru/get_file?id=49323&amp;png=1"/>
                    <pic:cNvPicPr>
                      <a:picLocks noChangeAspect="1" noChangeArrowheads="1"/>
                    </pic:cNvPicPr>
                  </pic:nvPicPr>
                  <pic:blipFill>
                    <a:blip r:embed="rId8" cstate="print"/>
                    <a:srcRect/>
                    <a:stretch>
                      <a:fillRect/>
                    </a:stretch>
                  </pic:blipFill>
                  <pic:spPr>
                    <a:xfrm>
                      <a:off x="0" y="0"/>
                      <a:ext cx="1195070" cy="690245"/>
                    </a:xfrm>
                    <a:prstGeom prst="rect">
                      <a:avLst/>
                    </a:prstGeom>
                    <a:noFill/>
                    <a:ln w="9525">
                      <a:noFill/>
                      <a:miter lim="800000"/>
                      <a:headEnd/>
                      <a:tailEnd/>
                    </a:ln>
                  </pic:spPr>
                </pic:pic>
              </a:graphicData>
            </a:graphic>
          </wp:anchor>
        </w:drawing>
      </w:r>
      <w:r w:rsidRPr="00B341FC">
        <w:rPr>
          <w:sz w:val="28"/>
          <w:szCs w:val="28"/>
        </w:rPr>
        <w:t xml:space="preserve">1)  наблюдения за поведением насекомых </w:t>
      </w:r>
    </w:p>
    <w:p w:rsidR="00B24293" w:rsidRPr="00B341FC" w:rsidRDefault="007A0804">
      <w:pPr>
        <w:pStyle w:val="leftmargin"/>
        <w:spacing w:before="0" w:beforeAutospacing="0" w:after="0" w:afterAutospacing="0"/>
        <w:ind w:left="720" w:firstLine="696"/>
        <w:rPr>
          <w:sz w:val="28"/>
          <w:szCs w:val="28"/>
        </w:rPr>
      </w:pPr>
      <w:r w:rsidRPr="00B341FC">
        <w:rPr>
          <w:sz w:val="28"/>
          <w:szCs w:val="28"/>
        </w:rPr>
        <w:t>2)  определения вида наблюдаемого организма</w:t>
      </w:r>
    </w:p>
    <w:p w:rsidR="00B24293" w:rsidRPr="00B341FC" w:rsidRDefault="007A0804">
      <w:pPr>
        <w:pStyle w:val="leftmargin"/>
        <w:spacing w:before="0" w:beforeAutospacing="0" w:after="0" w:afterAutospacing="0"/>
        <w:ind w:left="720" w:firstLine="696"/>
        <w:rPr>
          <w:sz w:val="28"/>
          <w:szCs w:val="28"/>
        </w:rPr>
      </w:pPr>
      <w:r w:rsidRPr="00B341FC">
        <w:rPr>
          <w:sz w:val="28"/>
          <w:szCs w:val="28"/>
        </w:rPr>
        <w:t>3)  отлова мелких членистоногих</w:t>
      </w:r>
    </w:p>
    <w:p w:rsidR="00B24293" w:rsidRPr="00B341FC" w:rsidRDefault="007A0804">
      <w:pPr>
        <w:pStyle w:val="leftmargin"/>
        <w:spacing w:before="0" w:beforeAutospacing="0" w:after="0" w:afterAutospacing="0"/>
        <w:ind w:left="720" w:firstLine="696"/>
        <w:rPr>
          <w:sz w:val="28"/>
          <w:szCs w:val="28"/>
        </w:rPr>
      </w:pPr>
      <w:r w:rsidRPr="00B341FC">
        <w:rPr>
          <w:sz w:val="28"/>
          <w:szCs w:val="28"/>
        </w:rPr>
        <w:t>4)  создания коллекции растений</w:t>
      </w:r>
    </w:p>
    <w:p w:rsidR="00B24293" w:rsidRPr="00B341FC" w:rsidRDefault="007A0804">
      <w:pPr>
        <w:pStyle w:val="leftmargin"/>
        <w:numPr>
          <w:ilvl w:val="0"/>
          <w:numId w:val="1"/>
        </w:numPr>
        <w:spacing w:before="0" w:beforeAutospacing="0" w:after="0" w:afterAutospacing="0"/>
        <w:jc w:val="both"/>
        <w:rPr>
          <w:b/>
          <w:sz w:val="28"/>
          <w:szCs w:val="28"/>
        </w:rPr>
      </w:pPr>
      <w:r w:rsidRPr="00B341FC">
        <w:rPr>
          <w:b/>
          <w:sz w:val="28"/>
          <w:szCs w:val="28"/>
        </w:rPr>
        <w:t>Между позициями первого и второго столбцов приведенной ниже таблицы имеется определенная связь:</w:t>
      </w:r>
    </w:p>
    <w:tbl>
      <w:tblPr>
        <w:tblStyle w:val="a7"/>
        <w:tblW w:w="0" w:type="auto"/>
        <w:tblInd w:w="1488" w:type="dxa"/>
        <w:tblLook w:val="04A0" w:firstRow="1" w:lastRow="0" w:firstColumn="1" w:lastColumn="0" w:noHBand="0" w:noVBand="1"/>
      </w:tblPr>
      <w:tblGrid>
        <w:gridCol w:w="2890"/>
        <w:gridCol w:w="1357"/>
      </w:tblGrid>
      <w:tr w:rsidR="00B24293" w:rsidRPr="00B341FC">
        <w:tc>
          <w:tcPr>
            <w:tcW w:w="0" w:type="auto"/>
          </w:tcPr>
          <w:p w:rsidR="00B24293" w:rsidRPr="00B341FC" w:rsidRDefault="007A0804">
            <w:pPr>
              <w:spacing w:after="0" w:line="240" w:lineRule="auto"/>
              <w:jc w:val="center"/>
              <w:rPr>
                <w:rFonts w:ascii="Times New Roman" w:eastAsia="Times New Roman" w:hAnsi="Times New Roman" w:cs="Times New Roman"/>
                <w:b/>
                <w:bCs/>
                <w:sz w:val="28"/>
                <w:szCs w:val="28"/>
              </w:rPr>
            </w:pPr>
            <w:r w:rsidRPr="00B341FC">
              <w:rPr>
                <w:rFonts w:ascii="Times New Roman" w:eastAsia="Times New Roman" w:hAnsi="Times New Roman" w:cs="Times New Roman"/>
                <w:b/>
                <w:bCs/>
                <w:sz w:val="28"/>
                <w:szCs w:val="28"/>
              </w:rPr>
              <w:t>Целое</w:t>
            </w:r>
          </w:p>
        </w:tc>
        <w:tc>
          <w:tcPr>
            <w:tcW w:w="1357" w:type="dxa"/>
          </w:tcPr>
          <w:p w:rsidR="00B24293" w:rsidRPr="00B341FC" w:rsidRDefault="007A0804">
            <w:pPr>
              <w:spacing w:after="0" w:line="240" w:lineRule="auto"/>
              <w:jc w:val="center"/>
              <w:rPr>
                <w:rFonts w:ascii="Times New Roman" w:eastAsia="Times New Roman" w:hAnsi="Times New Roman" w:cs="Times New Roman"/>
                <w:b/>
                <w:bCs/>
                <w:sz w:val="28"/>
                <w:szCs w:val="28"/>
              </w:rPr>
            </w:pPr>
            <w:r w:rsidRPr="00B341FC">
              <w:rPr>
                <w:rFonts w:ascii="Times New Roman" w:eastAsia="Times New Roman" w:hAnsi="Times New Roman" w:cs="Times New Roman"/>
                <w:b/>
                <w:bCs/>
                <w:sz w:val="28"/>
                <w:szCs w:val="28"/>
              </w:rPr>
              <w:t>Часть</w:t>
            </w:r>
          </w:p>
        </w:tc>
      </w:tr>
      <w:tr w:rsidR="00B24293" w:rsidRPr="00B341FC">
        <w:tc>
          <w:tcPr>
            <w:tcW w:w="0" w:type="auto"/>
          </w:tcPr>
          <w:p w:rsidR="00B24293" w:rsidRPr="00B341FC" w:rsidRDefault="007A0804">
            <w:pPr>
              <w:spacing w:after="0" w:line="240" w:lineRule="auto"/>
              <w:jc w:val="center"/>
              <w:rPr>
                <w:rFonts w:ascii="Times New Roman" w:eastAsia="Times New Roman" w:hAnsi="Times New Roman" w:cs="Times New Roman"/>
                <w:sz w:val="28"/>
                <w:szCs w:val="28"/>
              </w:rPr>
            </w:pPr>
            <w:r w:rsidRPr="00B341FC">
              <w:rPr>
                <w:rFonts w:ascii="Times New Roman" w:eastAsia="Times New Roman" w:hAnsi="Times New Roman" w:cs="Times New Roman"/>
                <w:sz w:val="28"/>
                <w:szCs w:val="28"/>
              </w:rPr>
              <w:t>Майский жук</w:t>
            </w:r>
          </w:p>
        </w:tc>
        <w:tc>
          <w:tcPr>
            <w:tcW w:w="1357" w:type="dxa"/>
          </w:tcPr>
          <w:p w:rsidR="00B24293" w:rsidRPr="00B341FC" w:rsidRDefault="007A0804">
            <w:pPr>
              <w:spacing w:after="0" w:line="240" w:lineRule="auto"/>
              <w:jc w:val="center"/>
              <w:rPr>
                <w:rFonts w:ascii="Times New Roman" w:eastAsia="Times New Roman" w:hAnsi="Times New Roman" w:cs="Times New Roman"/>
                <w:sz w:val="28"/>
                <w:szCs w:val="28"/>
              </w:rPr>
            </w:pPr>
            <w:r w:rsidRPr="00B341FC">
              <w:rPr>
                <w:rFonts w:ascii="Times New Roman" w:eastAsia="Times New Roman" w:hAnsi="Times New Roman" w:cs="Times New Roman"/>
                <w:sz w:val="28"/>
                <w:szCs w:val="28"/>
              </w:rPr>
              <w:t>Трахеи</w:t>
            </w:r>
          </w:p>
        </w:tc>
      </w:tr>
      <w:tr w:rsidR="00B24293" w:rsidRPr="00B341FC">
        <w:tc>
          <w:tcPr>
            <w:tcW w:w="0" w:type="auto"/>
          </w:tcPr>
          <w:p w:rsidR="00B24293" w:rsidRPr="00B341FC" w:rsidRDefault="007A0804">
            <w:pPr>
              <w:spacing w:after="0" w:line="240" w:lineRule="auto"/>
              <w:jc w:val="center"/>
              <w:rPr>
                <w:rFonts w:ascii="Times New Roman" w:eastAsia="Times New Roman" w:hAnsi="Times New Roman" w:cs="Times New Roman"/>
                <w:sz w:val="28"/>
                <w:szCs w:val="28"/>
              </w:rPr>
            </w:pPr>
            <w:r w:rsidRPr="00B341FC">
              <w:rPr>
                <w:rFonts w:ascii="Times New Roman" w:eastAsia="Times New Roman" w:hAnsi="Times New Roman" w:cs="Times New Roman"/>
                <w:sz w:val="28"/>
                <w:szCs w:val="28"/>
              </w:rPr>
              <w:t>Гадюка обыкновенная</w:t>
            </w:r>
          </w:p>
        </w:tc>
        <w:tc>
          <w:tcPr>
            <w:tcW w:w="1357" w:type="dxa"/>
          </w:tcPr>
          <w:p w:rsidR="00B24293" w:rsidRPr="00B341FC" w:rsidRDefault="007A0804">
            <w:pPr>
              <w:spacing w:after="0" w:line="240" w:lineRule="auto"/>
              <w:jc w:val="center"/>
              <w:rPr>
                <w:rFonts w:ascii="Times New Roman" w:eastAsia="Times New Roman" w:hAnsi="Times New Roman" w:cs="Times New Roman"/>
                <w:sz w:val="28"/>
                <w:szCs w:val="28"/>
              </w:rPr>
            </w:pPr>
            <w:r w:rsidRPr="00B341FC">
              <w:rPr>
                <w:rFonts w:ascii="Times New Roman" w:eastAsia="Times New Roman" w:hAnsi="Times New Roman" w:cs="Times New Roman"/>
                <w:sz w:val="28"/>
                <w:szCs w:val="28"/>
              </w:rPr>
              <w:t>...</w:t>
            </w:r>
          </w:p>
        </w:tc>
      </w:tr>
    </w:tbl>
    <w:p w:rsidR="00B24293" w:rsidRPr="00B341FC" w:rsidRDefault="007A0804">
      <w:pPr>
        <w:spacing w:after="0" w:line="240" w:lineRule="auto"/>
        <w:ind w:firstLine="708"/>
        <w:rPr>
          <w:rFonts w:ascii="Times New Roman" w:eastAsia="Times New Roman" w:hAnsi="Times New Roman" w:cs="Times New Roman"/>
          <w:i/>
          <w:sz w:val="28"/>
          <w:szCs w:val="28"/>
        </w:rPr>
      </w:pPr>
      <w:r w:rsidRPr="00B341FC">
        <w:rPr>
          <w:rFonts w:ascii="Times New Roman" w:eastAsia="Times New Roman" w:hAnsi="Times New Roman" w:cs="Times New Roman"/>
          <w:i/>
          <w:sz w:val="28"/>
          <w:szCs w:val="28"/>
        </w:rPr>
        <w:t>Какое понятие следует вписать на место пропуска в этой таблице?</w:t>
      </w:r>
    </w:p>
    <w:p w:rsidR="00B24293" w:rsidRPr="00B341FC" w:rsidRDefault="00B24293">
      <w:pPr>
        <w:spacing w:after="0" w:line="240" w:lineRule="auto"/>
        <w:ind w:left="708" w:firstLine="708"/>
        <w:rPr>
          <w:rFonts w:ascii="Times New Roman" w:eastAsia="Times New Roman" w:hAnsi="Times New Roman" w:cs="Times New Roman"/>
          <w:sz w:val="28"/>
          <w:szCs w:val="28"/>
        </w:rPr>
        <w:sectPr w:rsidR="00B24293" w:rsidRPr="00B341FC">
          <w:type w:val="continuous"/>
          <w:pgSz w:w="11906" w:h="16838"/>
          <w:pgMar w:top="567" w:right="567" w:bottom="567" w:left="567" w:header="709" w:footer="709" w:gutter="0"/>
          <w:cols w:space="708"/>
          <w:docGrid w:linePitch="360"/>
        </w:sectPr>
      </w:pPr>
    </w:p>
    <w:p w:rsidR="00B24293" w:rsidRPr="00B341FC" w:rsidRDefault="007A0804">
      <w:pPr>
        <w:spacing w:after="0" w:line="240" w:lineRule="auto"/>
        <w:ind w:left="708" w:firstLine="708"/>
        <w:rPr>
          <w:rFonts w:ascii="Times New Roman" w:eastAsia="Times New Roman" w:hAnsi="Times New Roman" w:cs="Times New Roman"/>
          <w:sz w:val="28"/>
          <w:szCs w:val="28"/>
        </w:rPr>
      </w:pPr>
      <w:r w:rsidRPr="00B341FC">
        <w:rPr>
          <w:rFonts w:ascii="Times New Roman" w:eastAsia="Times New Roman" w:hAnsi="Times New Roman" w:cs="Times New Roman"/>
          <w:sz w:val="28"/>
          <w:szCs w:val="28"/>
        </w:rPr>
        <w:lastRenderedPageBreak/>
        <w:t>1)  трахеи</w:t>
      </w:r>
    </w:p>
    <w:p w:rsidR="00B24293" w:rsidRPr="00B341FC" w:rsidRDefault="007A0804">
      <w:pPr>
        <w:spacing w:after="0" w:line="240" w:lineRule="auto"/>
        <w:ind w:left="708" w:firstLine="708"/>
        <w:rPr>
          <w:rFonts w:ascii="Times New Roman" w:eastAsia="Times New Roman" w:hAnsi="Times New Roman" w:cs="Times New Roman"/>
          <w:sz w:val="28"/>
          <w:szCs w:val="28"/>
        </w:rPr>
      </w:pPr>
      <w:r w:rsidRPr="00B341FC">
        <w:rPr>
          <w:rFonts w:ascii="Times New Roman" w:eastAsia="Times New Roman" w:hAnsi="Times New Roman" w:cs="Times New Roman"/>
          <w:sz w:val="28"/>
          <w:szCs w:val="28"/>
        </w:rPr>
        <w:t>2)  жабры</w:t>
      </w:r>
    </w:p>
    <w:p w:rsidR="00B24293" w:rsidRPr="00B341FC" w:rsidRDefault="007A0804">
      <w:pPr>
        <w:spacing w:after="0" w:line="240" w:lineRule="auto"/>
        <w:ind w:left="708" w:firstLine="708"/>
        <w:rPr>
          <w:rFonts w:ascii="Times New Roman" w:eastAsia="Times New Roman" w:hAnsi="Times New Roman" w:cs="Times New Roman"/>
          <w:sz w:val="28"/>
          <w:szCs w:val="28"/>
        </w:rPr>
      </w:pPr>
      <w:r w:rsidRPr="00B341FC">
        <w:rPr>
          <w:rFonts w:ascii="Times New Roman" w:eastAsia="Times New Roman" w:hAnsi="Times New Roman" w:cs="Times New Roman"/>
          <w:sz w:val="28"/>
          <w:szCs w:val="28"/>
        </w:rPr>
        <w:lastRenderedPageBreak/>
        <w:t>3)  кожа</w:t>
      </w:r>
    </w:p>
    <w:p w:rsidR="00B24293" w:rsidRPr="00B341FC" w:rsidRDefault="007A0804">
      <w:pPr>
        <w:spacing w:after="0" w:line="240" w:lineRule="auto"/>
        <w:ind w:left="708" w:firstLine="708"/>
        <w:rPr>
          <w:rFonts w:ascii="Times New Roman" w:eastAsia="Times New Roman" w:hAnsi="Times New Roman" w:cs="Times New Roman"/>
          <w:sz w:val="28"/>
          <w:szCs w:val="28"/>
        </w:rPr>
      </w:pPr>
      <w:r w:rsidRPr="00B341FC">
        <w:rPr>
          <w:rFonts w:ascii="Times New Roman" w:eastAsia="Times New Roman" w:hAnsi="Times New Roman" w:cs="Times New Roman"/>
          <w:sz w:val="28"/>
          <w:szCs w:val="28"/>
        </w:rPr>
        <w:t xml:space="preserve">4)  легкие </w:t>
      </w:r>
    </w:p>
    <w:p w:rsidR="00B24293" w:rsidRPr="00B341FC" w:rsidRDefault="00B24293">
      <w:pPr>
        <w:spacing w:after="0" w:line="240" w:lineRule="auto"/>
        <w:rPr>
          <w:rFonts w:ascii="Times New Roman" w:hAnsi="Times New Roman" w:cs="Times New Roman"/>
          <w:sz w:val="28"/>
          <w:szCs w:val="28"/>
        </w:rPr>
        <w:sectPr w:rsidR="00B24293" w:rsidRPr="00B341FC">
          <w:type w:val="continuous"/>
          <w:pgSz w:w="11906" w:h="16838"/>
          <w:pgMar w:top="567" w:right="567" w:bottom="567" w:left="567" w:header="709" w:footer="709" w:gutter="0"/>
          <w:cols w:num="3" w:space="708"/>
          <w:docGrid w:linePitch="360"/>
        </w:sectPr>
      </w:pPr>
    </w:p>
    <w:p w:rsidR="00B24293" w:rsidRPr="00B341FC" w:rsidRDefault="007F5B96">
      <w:pPr>
        <w:pStyle w:val="leftmargin"/>
        <w:numPr>
          <w:ilvl w:val="0"/>
          <w:numId w:val="1"/>
        </w:numPr>
        <w:spacing w:before="0" w:beforeAutospacing="0" w:after="0" w:afterAutospacing="0"/>
        <w:rPr>
          <w:b/>
          <w:sz w:val="28"/>
          <w:szCs w:val="28"/>
        </w:rPr>
      </w:pPr>
      <w:r w:rsidRPr="00B341FC">
        <w:rPr>
          <w:b/>
          <w:sz w:val="28"/>
          <w:szCs w:val="28"/>
        </w:rPr>
        <w:lastRenderedPageBreak/>
        <w:t xml:space="preserve">Дыхание с помощью жабр происходит у </w:t>
      </w:r>
    </w:p>
    <w:p w:rsidR="00B24293" w:rsidRPr="00B341FC" w:rsidRDefault="00B24293">
      <w:pPr>
        <w:pStyle w:val="leftmargin"/>
        <w:spacing w:before="0" w:beforeAutospacing="0" w:after="0" w:afterAutospacing="0"/>
        <w:ind w:left="720" w:firstLine="696"/>
        <w:rPr>
          <w:sz w:val="28"/>
          <w:szCs w:val="28"/>
        </w:rPr>
        <w:sectPr w:rsidR="00B24293" w:rsidRPr="00B341FC">
          <w:type w:val="continuous"/>
          <w:pgSz w:w="11906" w:h="16838"/>
          <w:pgMar w:top="567" w:right="567" w:bottom="567" w:left="567" w:header="709" w:footer="709" w:gutter="0"/>
          <w:cols w:space="708"/>
          <w:docGrid w:linePitch="360"/>
        </w:sectPr>
      </w:pPr>
    </w:p>
    <w:p w:rsidR="00B24293" w:rsidRPr="00B341FC" w:rsidRDefault="007A0804">
      <w:pPr>
        <w:pStyle w:val="leftmargin"/>
        <w:spacing w:before="0" w:beforeAutospacing="0" w:after="0" w:afterAutospacing="0"/>
        <w:ind w:left="720" w:firstLine="696"/>
        <w:rPr>
          <w:sz w:val="28"/>
          <w:szCs w:val="28"/>
        </w:rPr>
      </w:pPr>
      <w:r w:rsidRPr="00B341FC">
        <w:rPr>
          <w:sz w:val="28"/>
          <w:szCs w:val="28"/>
        </w:rPr>
        <w:lastRenderedPageBreak/>
        <w:t>1) </w:t>
      </w:r>
      <w:r w:rsidR="007F5B96" w:rsidRPr="00B341FC">
        <w:rPr>
          <w:sz w:val="28"/>
          <w:szCs w:val="28"/>
        </w:rPr>
        <w:t>клещей</w:t>
      </w:r>
    </w:p>
    <w:p w:rsidR="00B24293" w:rsidRPr="00B341FC" w:rsidRDefault="007A0804">
      <w:pPr>
        <w:pStyle w:val="leftmargin"/>
        <w:spacing w:before="0" w:beforeAutospacing="0" w:after="0" w:afterAutospacing="0"/>
        <w:ind w:left="720" w:firstLine="696"/>
        <w:rPr>
          <w:sz w:val="28"/>
          <w:szCs w:val="28"/>
        </w:rPr>
      </w:pPr>
      <w:r w:rsidRPr="00B341FC">
        <w:rPr>
          <w:sz w:val="28"/>
          <w:szCs w:val="28"/>
        </w:rPr>
        <w:t xml:space="preserve">2)  пауков </w:t>
      </w:r>
    </w:p>
    <w:p w:rsidR="00B24293" w:rsidRPr="00B341FC" w:rsidRDefault="007A0804">
      <w:pPr>
        <w:pStyle w:val="leftmargin"/>
        <w:spacing w:before="0" w:beforeAutospacing="0" w:after="0" w:afterAutospacing="0"/>
        <w:ind w:left="720" w:firstLine="696"/>
        <w:rPr>
          <w:sz w:val="28"/>
          <w:szCs w:val="28"/>
        </w:rPr>
      </w:pPr>
      <w:r w:rsidRPr="00B341FC">
        <w:rPr>
          <w:sz w:val="28"/>
          <w:szCs w:val="28"/>
        </w:rPr>
        <w:lastRenderedPageBreak/>
        <w:t>3)  ракообразных</w:t>
      </w:r>
    </w:p>
    <w:p w:rsidR="00B24293" w:rsidRPr="00B341FC" w:rsidRDefault="007A0804">
      <w:pPr>
        <w:pStyle w:val="leftmargin"/>
        <w:spacing w:before="0" w:beforeAutospacing="0" w:after="0" w:afterAutospacing="0"/>
        <w:ind w:left="720" w:firstLine="696"/>
        <w:rPr>
          <w:sz w:val="28"/>
          <w:szCs w:val="28"/>
        </w:rPr>
      </w:pPr>
      <w:r w:rsidRPr="00B341FC">
        <w:rPr>
          <w:sz w:val="28"/>
          <w:szCs w:val="28"/>
        </w:rPr>
        <w:t>4)  насекомых</w:t>
      </w:r>
    </w:p>
    <w:p w:rsidR="00B24293" w:rsidRPr="00B341FC" w:rsidRDefault="00B24293">
      <w:pPr>
        <w:pStyle w:val="a8"/>
        <w:numPr>
          <w:ilvl w:val="0"/>
          <w:numId w:val="1"/>
        </w:numPr>
        <w:spacing w:after="0" w:line="240" w:lineRule="auto"/>
        <w:rPr>
          <w:rFonts w:ascii="Times New Roman" w:hAnsi="Times New Roman" w:cs="Times New Roman"/>
          <w:sz w:val="28"/>
          <w:szCs w:val="28"/>
        </w:rPr>
        <w:sectPr w:rsidR="00B24293" w:rsidRPr="00B341FC">
          <w:type w:val="continuous"/>
          <w:pgSz w:w="11906" w:h="16838"/>
          <w:pgMar w:top="567" w:right="567" w:bottom="567" w:left="567" w:header="709" w:footer="709" w:gutter="0"/>
          <w:cols w:num="2" w:space="708"/>
          <w:docGrid w:linePitch="360"/>
        </w:sectPr>
      </w:pPr>
    </w:p>
    <w:p w:rsidR="00B24293" w:rsidRPr="00B341FC" w:rsidRDefault="007A0804">
      <w:pPr>
        <w:pStyle w:val="leftmargin"/>
        <w:numPr>
          <w:ilvl w:val="0"/>
          <w:numId w:val="1"/>
        </w:numPr>
        <w:spacing w:before="0" w:beforeAutospacing="0" w:after="0" w:afterAutospacing="0"/>
        <w:rPr>
          <w:b/>
          <w:sz w:val="28"/>
          <w:szCs w:val="28"/>
        </w:rPr>
      </w:pPr>
      <w:r w:rsidRPr="00B341FC">
        <w:rPr>
          <w:b/>
          <w:sz w:val="28"/>
          <w:szCs w:val="28"/>
        </w:rPr>
        <w:lastRenderedPageBreak/>
        <w:t>К насекомым с полным превращением относится</w:t>
      </w:r>
    </w:p>
    <w:p w:rsidR="00B24293" w:rsidRPr="00B341FC" w:rsidRDefault="00B24293">
      <w:pPr>
        <w:pStyle w:val="a6"/>
        <w:spacing w:before="0" w:beforeAutospacing="0" w:after="0" w:afterAutospacing="0"/>
        <w:ind w:left="720" w:firstLine="696"/>
        <w:rPr>
          <w:sz w:val="28"/>
          <w:szCs w:val="28"/>
        </w:rPr>
        <w:sectPr w:rsidR="00B24293" w:rsidRPr="00B341FC">
          <w:type w:val="continuous"/>
          <w:pgSz w:w="11906" w:h="16838"/>
          <w:pgMar w:top="567" w:right="567" w:bottom="567" w:left="567" w:header="709" w:footer="709" w:gutter="0"/>
          <w:cols w:space="708"/>
          <w:docGrid w:linePitch="360"/>
        </w:sectPr>
      </w:pPr>
    </w:p>
    <w:p w:rsidR="00B24293" w:rsidRPr="00B341FC" w:rsidRDefault="007A0804">
      <w:pPr>
        <w:pStyle w:val="a6"/>
        <w:spacing w:before="0" w:beforeAutospacing="0" w:after="0" w:afterAutospacing="0"/>
        <w:ind w:left="720" w:firstLine="696"/>
        <w:rPr>
          <w:sz w:val="28"/>
          <w:szCs w:val="28"/>
        </w:rPr>
      </w:pPr>
      <w:r w:rsidRPr="00B341FC">
        <w:rPr>
          <w:sz w:val="28"/>
          <w:szCs w:val="28"/>
        </w:rPr>
        <w:lastRenderedPageBreak/>
        <w:t>1)  </w:t>
      </w:r>
      <w:r w:rsidR="007F5B96" w:rsidRPr="00B341FC">
        <w:rPr>
          <w:sz w:val="28"/>
          <w:szCs w:val="28"/>
        </w:rPr>
        <w:t>термит</w:t>
      </w:r>
    </w:p>
    <w:p w:rsidR="00B24293" w:rsidRPr="00B341FC" w:rsidRDefault="007A0804">
      <w:pPr>
        <w:pStyle w:val="leftmargin"/>
        <w:spacing w:before="0" w:beforeAutospacing="0" w:after="0" w:afterAutospacing="0"/>
        <w:ind w:left="720" w:firstLine="696"/>
        <w:rPr>
          <w:sz w:val="28"/>
          <w:szCs w:val="28"/>
        </w:rPr>
      </w:pPr>
      <w:r w:rsidRPr="00B341FC">
        <w:rPr>
          <w:sz w:val="28"/>
          <w:szCs w:val="28"/>
        </w:rPr>
        <w:t>2)  </w:t>
      </w:r>
      <w:r w:rsidR="007F5B96" w:rsidRPr="00B341FC">
        <w:rPr>
          <w:sz w:val="28"/>
          <w:szCs w:val="28"/>
        </w:rPr>
        <w:t>блоха</w:t>
      </w:r>
    </w:p>
    <w:p w:rsidR="00B24293" w:rsidRPr="00B341FC" w:rsidRDefault="007A0804">
      <w:pPr>
        <w:pStyle w:val="leftmargin"/>
        <w:spacing w:before="0" w:beforeAutospacing="0" w:after="0" w:afterAutospacing="0"/>
        <w:ind w:left="720" w:firstLine="696"/>
        <w:rPr>
          <w:sz w:val="28"/>
          <w:szCs w:val="28"/>
        </w:rPr>
      </w:pPr>
      <w:r w:rsidRPr="00B341FC">
        <w:rPr>
          <w:sz w:val="28"/>
          <w:szCs w:val="28"/>
        </w:rPr>
        <w:lastRenderedPageBreak/>
        <w:t>3)  </w:t>
      </w:r>
      <w:r w:rsidR="007F5B96" w:rsidRPr="00B341FC">
        <w:rPr>
          <w:sz w:val="28"/>
          <w:szCs w:val="28"/>
        </w:rPr>
        <w:t>кузнечик</w:t>
      </w:r>
    </w:p>
    <w:p w:rsidR="00B24293" w:rsidRPr="00B341FC" w:rsidRDefault="007A0804">
      <w:pPr>
        <w:pStyle w:val="leftmargin"/>
        <w:spacing w:before="0" w:beforeAutospacing="0" w:after="0" w:afterAutospacing="0"/>
        <w:ind w:left="720" w:firstLine="696"/>
        <w:rPr>
          <w:sz w:val="28"/>
          <w:szCs w:val="28"/>
        </w:rPr>
      </w:pPr>
      <w:r w:rsidRPr="00B341FC">
        <w:rPr>
          <w:sz w:val="28"/>
          <w:szCs w:val="28"/>
        </w:rPr>
        <w:t>4)  </w:t>
      </w:r>
      <w:r w:rsidR="007F5B96" w:rsidRPr="00B341FC">
        <w:rPr>
          <w:sz w:val="28"/>
          <w:szCs w:val="28"/>
        </w:rPr>
        <w:t>жук бронзовка</w:t>
      </w:r>
    </w:p>
    <w:p w:rsidR="00B24293" w:rsidRPr="00B341FC" w:rsidRDefault="00B24293">
      <w:pPr>
        <w:pStyle w:val="a8"/>
        <w:numPr>
          <w:ilvl w:val="0"/>
          <w:numId w:val="1"/>
        </w:numPr>
        <w:spacing w:after="0" w:line="240" w:lineRule="auto"/>
        <w:rPr>
          <w:rFonts w:ascii="Times New Roman" w:hAnsi="Times New Roman" w:cs="Times New Roman"/>
          <w:sz w:val="28"/>
          <w:szCs w:val="28"/>
        </w:rPr>
        <w:sectPr w:rsidR="00B24293" w:rsidRPr="00B341FC">
          <w:type w:val="continuous"/>
          <w:pgSz w:w="11906" w:h="16838"/>
          <w:pgMar w:top="567" w:right="567" w:bottom="567" w:left="567" w:header="709" w:footer="709" w:gutter="0"/>
          <w:cols w:num="2" w:space="708"/>
          <w:docGrid w:linePitch="360"/>
        </w:sectPr>
      </w:pPr>
    </w:p>
    <w:p w:rsidR="00B24293" w:rsidRPr="00B341FC" w:rsidRDefault="007A0804">
      <w:pPr>
        <w:pStyle w:val="leftmargin"/>
        <w:numPr>
          <w:ilvl w:val="0"/>
          <w:numId w:val="1"/>
        </w:numPr>
        <w:spacing w:before="0" w:beforeAutospacing="0" w:after="0" w:afterAutospacing="0"/>
        <w:rPr>
          <w:b/>
          <w:sz w:val="28"/>
          <w:szCs w:val="28"/>
        </w:rPr>
      </w:pPr>
      <w:r w:rsidRPr="00B341FC">
        <w:rPr>
          <w:b/>
          <w:noProof/>
          <w:sz w:val="28"/>
          <w:szCs w:val="28"/>
        </w:rPr>
        <w:drawing>
          <wp:anchor distT="0" distB="0" distL="114300" distR="114300" simplePos="0" relativeHeight="251650048" behindDoc="0" locked="0" layoutInCell="1" allowOverlap="1">
            <wp:simplePos x="0" y="0"/>
            <wp:positionH relativeFrom="column">
              <wp:posOffset>3702050</wp:posOffset>
            </wp:positionH>
            <wp:positionV relativeFrom="paragraph">
              <wp:posOffset>243205</wp:posOffset>
            </wp:positionV>
            <wp:extent cx="532130" cy="785495"/>
            <wp:effectExtent l="19050" t="0" r="1270" b="0"/>
            <wp:wrapThrough wrapText="bothSides">
              <wp:wrapPolygon edited="0">
                <wp:start x="-773" y="0"/>
                <wp:lineTo x="-773" y="20954"/>
                <wp:lineTo x="21652" y="20954"/>
                <wp:lineTo x="21652" y="0"/>
                <wp:lineTo x="-773" y="0"/>
              </wp:wrapPolygon>
            </wp:wrapThrough>
            <wp:docPr id="10" name="Рисунок 10" descr="https://bio-oge.sdamgia.ru/get_file?id=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descr="https://bio-oge.sdamgia.ru/get_file?id=224"/>
                    <pic:cNvPicPr>
                      <a:picLocks noChangeAspect="1" noChangeArrowheads="1"/>
                    </pic:cNvPicPr>
                  </pic:nvPicPr>
                  <pic:blipFill>
                    <a:blip r:embed="rId9" cstate="print"/>
                    <a:srcRect/>
                    <a:stretch>
                      <a:fillRect/>
                    </a:stretch>
                  </pic:blipFill>
                  <pic:spPr>
                    <a:xfrm>
                      <a:off x="0" y="0"/>
                      <a:ext cx="532130" cy="785495"/>
                    </a:xfrm>
                    <a:prstGeom prst="rect">
                      <a:avLst/>
                    </a:prstGeom>
                    <a:noFill/>
                    <a:ln w="9525">
                      <a:noFill/>
                      <a:miter lim="800000"/>
                      <a:headEnd/>
                      <a:tailEnd/>
                    </a:ln>
                  </pic:spPr>
                </pic:pic>
              </a:graphicData>
            </a:graphic>
          </wp:anchor>
        </w:drawing>
      </w:r>
      <w:r w:rsidRPr="00B341FC">
        <w:rPr>
          <w:b/>
          <w:sz w:val="28"/>
          <w:szCs w:val="28"/>
        </w:rPr>
        <w:t>Определите по внешнему виду клюва птицы, чем она питается в естественной среде.</w:t>
      </w:r>
    </w:p>
    <w:p w:rsidR="00B24293" w:rsidRPr="00B341FC" w:rsidRDefault="007A0804">
      <w:pPr>
        <w:pStyle w:val="a6"/>
        <w:spacing w:before="0" w:beforeAutospacing="0" w:after="0" w:afterAutospacing="0"/>
        <w:ind w:left="720" w:firstLine="696"/>
        <w:rPr>
          <w:sz w:val="28"/>
          <w:szCs w:val="28"/>
        </w:rPr>
      </w:pPr>
      <w:r w:rsidRPr="00B341FC">
        <w:rPr>
          <w:sz w:val="28"/>
          <w:szCs w:val="28"/>
        </w:rPr>
        <w:t xml:space="preserve">1)  мелкими земноводными </w:t>
      </w:r>
    </w:p>
    <w:p w:rsidR="00B24293" w:rsidRPr="00B341FC" w:rsidRDefault="007A0804">
      <w:pPr>
        <w:pStyle w:val="leftmargin"/>
        <w:spacing w:before="0" w:beforeAutospacing="0" w:after="0" w:afterAutospacing="0"/>
        <w:ind w:left="720" w:firstLine="696"/>
        <w:rPr>
          <w:sz w:val="28"/>
          <w:szCs w:val="28"/>
        </w:rPr>
      </w:pPr>
      <w:r w:rsidRPr="00B341FC">
        <w:rPr>
          <w:sz w:val="28"/>
          <w:szCs w:val="28"/>
        </w:rPr>
        <w:t>2)  летающими насекомыми</w:t>
      </w:r>
    </w:p>
    <w:p w:rsidR="00B24293" w:rsidRPr="00B341FC" w:rsidRDefault="007A0804">
      <w:pPr>
        <w:pStyle w:val="leftmargin"/>
        <w:spacing w:before="0" w:beforeAutospacing="0" w:after="0" w:afterAutospacing="0"/>
        <w:ind w:left="720" w:firstLine="696"/>
        <w:rPr>
          <w:sz w:val="28"/>
          <w:szCs w:val="28"/>
        </w:rPr>
      </w:pPr>
      <w:r w:rsidRPr="00B341FC">
        <w:rPr>
          <w:sz w:val="28"/>
          <w:szCs w:val="28"/>
        </w:rPr>
        <w:t>3)  насекомыми и их личинками</w:t>
      </w:r>
    </w:p>
    <w:p w:rsidR="00B24293" w:rsidRPr="00B341FC" w:rsidRDefault="007A0804">
      <w:pPr>
        <w:pStyle w:val="leftmargin"/>
        <w:spacing w:before="0" w:beforeAutospacing="0" w:after="0" w:afterAutospacing="0"/>
        <w:ind w:left="720" w:firstLine="696"/>
        <w:rPr>
          <w:sz w:val="28"/>
          <w:szCs w:val="28"/>
        </w:rPr>
      </w:pPr>
      <w:r w:rsidRPr="00B341FC">
        <w:rPr>
          <w:sz w:val="28"/>
          <w:szCs w:val="28"/>
        </w:rPr>
        <w:t>4)  мелкими млекопитающими</w:t>
      </w:r>
    </w:p>
    <w:p w:rsidR="00B24293" w:rsidRPr="00B341FC" w:rsidRDefault="00B24293">
      <w:pPr>
        <w:pStyle w:val="leftmargin"/>
        <w:spacing w:before="0" w:beforeAutospacing="0" w:after="0" w:afterAutospacing="0"/>
        <w:ind w:left="720" w:firstLine="696"/>
        <w:rPr>
          <w:sz w:val="28"/>
          <w:szCs w:val="28"/>
        </w:rPr>
      </w:pPr>
    </w:p>
    <w:p w:rsidR="00B24293" w:rsidRPr="00B341FC" w:rsidRDefault="007A0804">
      <w:pPr>
        <w:pStyle w:val="a8"/>
        <w:numPr>
          <w:ilvl w:val="0"/>
          <w:numId w:val="1"/>
        </w:numPr>
        <w:spacing w:after="0" w:line="240" w:lineRule="auto"/>
        <w:rPr>
          <w:rFonts w:ascii="Times New Roman" w:eastAsia="Times New Roman" w:hAnsi="Times New Roman" w:cs="Times New Roman"/>
          <w:sz w:val="28"/>
          <w:szCs w:val="28"/>
        </w:rPr>
      </w:pPr>
      <w:r w:rsidRPr="00B341FC">
        <w:rPr>
          <w:rFonts w:ascii="Times New Roman" w:eastAsia="Times New Roman" w:hAnsi="Times New Roman" w:cs="Times New Roman"/>
          <w:b/>
          <w:sz w:val="28"/>
          <w:szCs w:val="28"/>
        </w:rPr>
        <w:t xml:space="preserve">На каком рисунке изображен головной мозг </w:t>
      </w:r>
      <w:r w:rsidR="007F5B96" w:rsidRPr="00B341FC">
        <w:rPr>
          <w:rFonts w:ascii="Times New Roman" w:eastAsia="Times New Roman" w:hAnsi="Times New Roman" w:cs="Times New Roman"/>
          <w:b/>
          <w:sz w:val="28"/>
          <w:szCs w:val="28"/>
        </w:rPr>
        <w:t>пресмыкающихся</w:t>
      </w:r>
      <w:r w:rsidRPr="00B341FC">
        <w:rPr>
          <w:rFonts w:ascii="Times New Roman" w:eastAsia="Times New Roman" w:hAnsi="Times New Roman" w:cs="Times New Roman"/>
          <w:b/>
          <w:sz w:val="28"/>
          <w:szCs w:val="28"/>
        </w:rPr>
        <w:t>?</w:t>
      </w:r>
    </w:p>
    <w:p w:rsidR="00B24293" w:rsidRPr="00B341FC" w:rsidRDefault="007A0804">
      <w:pPr>
        <w:spacing w:after="0" w:line="240" w:lineRule="auto"/>
        <w:rPr>
          <w:rFonts w:ascii="Times New Roman" w:hAnsi="Times New Roman" w:cs="Times New Roman"/>
          <w:sz w:val="28"/>
          <w:szCs w:val="28"/>
        </w:rPr>
      </w:pPr>
      <w:r w:rsidRPr="00B341FC">
        <w:rPr>
          <w:rFonts w:ascii="Times New Roman" w:hAnsi="Times New Roman" w:cs="Times New Roman"/>
          <w:noProof/>
          <w:sz w:val="28"/>
          <w:szCs w:val="28"/>
        </w:rPr>
        <w:drawing>
          <wp:anchor distT="0" distB="0" distL="114300" distR="114300" simplePos="0" relativeHeight="251654144" behindDoc="0" locked="0" layoutInCell="1" allowOverlap="1">
            <wp:simplePos x="0" y="0"/>
            <wp:positionH relativeFrom="column">
              <wp:posOffset>1720850</wp:posOffset>
            </wp:positionH>
            <wp:positionV relativeFrom="paragraph">
              <wp:posOffset>59055</wp:posOffset>
            </wp:positionV>
            <wp:extent cx="2514600" cy="733425"/>
            <wp:effectExtent l="19050" t="0" r="0" b="0"/>
            <wp:wrapThrough wrapText="bothSides">
              <wp:wrapPolygon edited="0">
                <wp:start x="-164" y="0"/>
                <wp:lineTo x="-164" y="21319"/>
                <wp:lineTo x="21600" y="21319"/>
                <wp:lineTo x="21600" y="0"/>
                <wp:lineTo x="-164" y="0"/>
              </wp:wrapPolygon>
            </wp:wrapThrough>
            <wp:docPr id="13" name="Рисунок 13" descr="https://bio-oge.sdamgia.ru/get_file?id=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descr="https://bio-oge.sdamgia.ru/get_file?id=459"/>
                    <pic:cNvPicPr>
                      <a:picLocks noChangeAspect="1" noChangeArrowheads="1"/>
                    </pic:cNvPicPr>
                  </pic:nvPicPr>
                  <pic:blipFill>
                    <a:blip r:embed="rId10" cstate="print"/>
                    <a:srcRect/>
                    <a:stretch>
                      <a:fillRect/>
                    </a:stretch>
                  </pic:blipFill>
                  <pic:spPr>
                    <a:xfrm>
                      <a:off x="0" y="0"/>
                      <a:ext cx="2514600" cy="733425"/>
                    </a:xfrm>
                    <a:prstGeom prst="rect">
                      <a:avLst/>
                    </a:prstGeom>
                    <a:noFill/>
                    <a:ln w="9525">
                      <a:noFill/>
                      <a:miter lim="800000"/>
                      <a:headEnd/>
                      <a:tailEnd/>
                    </a:ln>
                  </pic:spPr>
                </pic:pic>
              </a:graphicData>
            </a:graphic>
          </wp:anchor>
        </w:drawing>
      </w:r>
    </w:p>
    <w:p w:rsidR="00B24293" w:rsidRPr="00B341FC" w:rsidRDefault="00B24293">
      <w:pPr>
        <w:spacing w:after="0" w:line="240" w:lineRule="auto"/>
        <w:rPr>
          <w:rFonts w:ascii="Times New Roman" w:hAnsi="Times New Roman" w:cs="Times New Roman"/>
          <w:sz w:val="28"/>
          <w:szCs w:val="28"/>
        </w:rPr>
      </w:pPr>
    </w:p>
    <w:p w:rsidR="00B24293" w:rsidRPr="00B341FC" w:rsidRDefault="00B24293">
      <w:pPr>
        <w:spacing w:after="0" w:line="240" w:lineRule="auto"/>
        <w:rPr>
          <w:rFonts w:ascii="Times New Roman" w:hAnsi="Times New Roman" w:cs="Times New Roman"/>
          <w:sz w:val="28"/>
          <w:szCs w:val="28"/>
        </w:rPr>
      </w:pPr>
    </w:p>
    <w:p w:rsidR="00B24293" w:rsidRPr="00B341FC" w:rsidRDefault="00B24293">
      <w:pPr>
        <w:spacing w:after="0" w:line="240" w:lineRule="auto"/>
        <w:rPr>
          <w:rFonts w:ascii="Times New Roman" w:hAnsi="Times New Roman" w:cs="Times New Roman"/>
          <w:sz w:val="28"/>
          <w:szCs w:val="28"/>
        </w:rPr>
      </w:pPr>
    </w:p>
    <w:p w:rsidR="00B24293" w:rsidRPr="00B341FC" w:rsidRDefault="00B24293">
      <w:pPr>
        <w:spacing w:after="0" w:line="240" w:lineRule="auto"/>
        <w:rPr>
          <w:rFonts w:ascii="Times New Roman" w:hAnsi="Times New Roman" w:cs="Times New Roman"/>
          <w:sz w:val="28"/>
          <w:szCs w:val="28"/>
        </w:rPr>
      </w:pPr>
    </w:p>
    <w:p w:rsidR="00B341FC" w:rsidRPr="00B341FC" w:rsidRDefault="0014441A" w:rsidP="00B341FC">
      <w:pPr>
        <w:pStyle w:val="a8"/>
        <w:numPr>
          <w:ilvl w:val="0"/>
          <w:numId w:val="1"/>
        </w:numPr>
        <w:spacing w:after="0" w:line="240" w:lineRule="auto"/>
        <w:ind w:left="714" w:hanging="357"/>
        <w:jc w:val="both"/>
        <w:rPr>
          <w:rFonts w:ascii="Times New Roman" w:eastAsia="Times New Roman" w:hAnsi="Times New Roman" w:cs="Times New Roman"/>
          <w:b/>
          <w:sz w:val="28"/>
          <w:szCs w:val="28"/>
        </w:rPr>
      </w:pPr>
      <w:r>
        <w:rPr>
          <w:rFonts w:ascii="Times New Roman" w:hAnsi="Times New Roman" w:cs="Times New Roman"/>
          <w:b/>
          <w:sz w:val="28"/>
          <w:szCs w:val="28"/>
        </w:rPr>
        <w:t>Из пре</w:t>
      </w:r>
      <w:r w:rsidR="00B341FC" w:rsidRPr="00B341FC">
        <w:rPr>
          <w:rFonts w:ascii="Times New Roman" w:hAnsi="Times New Roman" w:cs="Times New Roman"/>
          <w:b/>
          <w:sz w:val="28"/>
          <w:szCs w:val="28"/>
        </w:rPr>
        <w:t>дложенного списка найдите ароморфозы птиц? Выберите три верных ответа из шести и запишите в таблицу цифры, под которыми они указаны.</w:t>
      </w:r>
    </w:p>
    <w:p w:rsidR="00B341FC" w:rsidRPr="00B341FC" w:rsidRDefault="00B341FC" w:rsidP="00B341FC">
      <w:pPr>
        <w:pStyle w:val="a6"/>
        <w:spacing w:before="0" w:beforeAutospacing="0" w:after="0" w:afterAutospacing="0"/>
        <w:ind w:left="720" w:firstLine="696"/>
        <w:rPr>
          <w:sz w:val="28"/>
          <w:szCs w:val="28"/>
        </w:rPr>
      </w:pPr>
      <w:r w:rsidRPr="00B341FC">
        <w:rPr>
          <w:sz w:val="28"/>
          <w:szCs w:val="28"/>
        </w:rPr>
        <w:t>1)  два круга кровообращения</w:t>
      </w:r>
    </w:p>
    <w:p w:rsidR="00B341FC" w:rsidRPr="00B341FC" w:rsidRDefault="00B341FC" w:rsidP="00B341FC">
      <w:pPr>
        <w:pStyle w:val="leftmargin"/>
        <w:spacing w:before="0" w:beforeAutospacing="0" w:after="0" w:afterAutospacing="0"/>
        <w:ind w:left="720" w:firstLine="696"/>
        <w:rPr>
          <w:sz w:val="28"/>
          <w:szCs w:val="28"/>
        </w:rPr>
      </w:pPr>
      <w:r w:rsidRPr="00B341FC">
        <w:rPr>
          <w:sz w:val="28"/>
          <w:szCs w:val="28"/>
        </w:rPr>
        <w:t>2)  </w:t>
      </w:r>
      <w:proofErr w:type="spellStart"/>
      <w:r w:rsidRPr="00B341FC">
        <w:rPr>
          <w:sz w:val="28"/>
          <w:szCs w:val="28"/>
        </w:rPr>
        <w:t>теплокровность</w:t>
      </w:r>
      <w:proofErr w:type="spellEnd"/>
    </w:p>
    <w:p w:rsidR="00B341FC" w:rsidRPr="00B341FC" w:rsidRDefault="00B341FC" w:rsidP="00B341FC">
      <w:pPr>
        <w:pStyle w:val="leftmargin"/>
        <w:spacing w:before="0" w:beforeAutospacing="0" w:after="0" w:afterAutospacing="0"/>
        <w:ind w:left="720" w:firstLine="696"/>
        <w:rPr>
          <w:sz w:val="28"/>
          <w:szCs w:val="28"/>
        </w:rPr>
      </w:pPr>
      <w:r w:rsidRPr="00B341FC">
        <w:rPr>
          <w:sz w:val="28"/>
          <w:szCs w:val="28"/>
        </w:rPr>
        <w:t>3)  смешанная кровь в сердце</w:t>
      </w:r>
    </w:p>
    <w:p w:rsidR="00B341FC" w:rsidRPr="00B341FC" w:rsidRDefault="00B341FC" w:rsidP="00B341FC">
      <w:pPr>
        <w:pStyle w:val="leftmargin"/>
        <w:spacing w:before="0" w:beforeAutospacing="0" w:after="0" w:afterAutospacing="0"/>
        <w:ind w:left="720" w:firstLine="696"/>
        <w:rPr>
          <w:sz w:val="28"/>
          <w:szCs w:val="28"/>
        </w:rPr>
      </w:pPr>
      <w:r w:rsidRPr="00B341FC">
        <w:rPr>
          <w:sz w:val="28"/>
          <w:szCs w:val="28"/>
        </w:rPr>
        <w:t>4)  костный череп</w:t>
      </w:r>
    </w:p>
    <w:p w:rsidR="00B341FC" w:rsidRPr="00B341FC" w:rsidRDefault="00B341FC" w:rsidP="00B341FC">
      <w:pPr>
        <w:pStyle w:val="leftmargin"/>
        <w:spacing w:before="0" w:beforeAutospacing="0" w:after="0" w:afterAutospacing="0"/>
        <w:ind w:left="720" w:firstLine="696"/>
        <w:rPr>
          <w:sz w:val="28"/>
          <w:szCs w:val="28"/>
        </w:rPr>
      </w:pPr>
      <w:r w:rsidRPr="00B341FC">
        <w:rPr>
          <w:sz w:val="28"/>
          <w:szCs w:val="28"/>
        </w:rPr>
        <w:t>5)  перьевой покров</w:t>
      </w:r>
    </w:p>
    <w:p w:rsidR="00B341FC" w:rsidRPr="00B341FC" w:rsidRDefault="00B341FC" w:rsidP="00B341FC">
      <w:pPr>
        <w:pStyle w:val="leftmargin"/>
        <w:spacing w:before="0" w:beforeAutospacing="0" w:after="0" w:afterAutospacing="0"/>
        <w:ind w:left="720" w:firstLine="696"/>
        <w:rPr>
          <w:sz w:val="28"/>
          <w:szCs w:val="28"/>
        </w:rPr>
      </w:pPr>
      <w:r w:rsidRPr="00B341FC">
        <w:rPr>
          <w:sz w:val="28"/>
          <w:szCs w:val="28"/>
        </w:rPr>
        <w:t>6)  насиживание яиц</w:t>
      </w:r>
    </w:p>
    <w:p w:rsidR="00B341FC" w:rsidRPr="00B341FC" w:rsidRDefault="00B341FC" w:rsidP="00B341FC">
      <w:pPr>
        <w:spacing w:after="0" w:line="240" w:lineRule="auto"/>
        <w:ind w:left="360"/>
        <w:jc w:val="both"/>
        <w:rPr>
          <w:rFonts w:ascii="Times New Roman" w:eastAsia="Times New Roman" w:hAnsi="Times New Roman" w:cs="Times New Roman"/>
          <w:b/>
          <w:sz w:val="28"/>
          <w:szCs w:val="28"/>
        </w:rPr>
      </w:pPr>
    </w:p>
    <w:p w:rsidR="00B341FC" w:rsidRPr="00B341FC" w:rsidRDefault="00B341FC" w:rsidP="00B341FC">
      <w:pPr>
        <w:spacing w:after="0" w:line="240" w:lineRule="auto"/>
        <w:ind w:left="360"/>
        <w:jc w:val="both"/>
        <w:rPr>
          <w:rFonts w:ascii="Times New Roman" w:eastAsia="Times New Roman" w:hAnsi="Times New Roman" w:cs="Times New Roman"/>
          <w:b/>
          <w:sz w:val="28"/>
          <w:szCs w:val="28"/>
        </w:rPr>
      </w:pPr>
    </w:p>
    <w:p w:rsidR="00B24293" w:rsidRPr="00B341FC" w:rsidRDefault="007A0804">
      <w:pPr>
        <w:pStyle w:val="a8"/>
        <w:numPr>
          <w:ilvl w:val="0"/>
          <w:numId w:val="1"/>
        </w:numPr>
        <w:spacing w:after="0" w:line="240" w:lineRule="auto"/>
        <w:ind w:left="714" w:hanging="357"/>
        <w:jc w:val="both"/>
        <w:rPr>
          <w:rFonts w:ascii="Times New Roman" w:eastAsia="Times New Roman" w:hAnsi="Times New Roman" w:cs="Times New Roman"/>
          <w:b/>
          <w:sz w:val="28"/>
          <w:szCs w:val="28"/>
        </w:rPr>
      </w:pPr>
      <w:r w:rsidRPr="00B341FC">
        <w:rPr>
          <w:rFonts w:ascii="Times New Roman" w:eastAsia="Times New Roman" w:hAnsi="Times New Roman" w:cs="Times New Roman"/>
          <w:b/>
          <w:noProof/>
          <w:sz w:val="28"/>
          <w:szCs w:val="28"/>
        </w:rPr>
        <w:drawing>
          <wp:anchor distT="0" distB="0" distL="114300" distR="114300" simplePos="0" relativeHeight="251663360" behindDoc="0" locked="0" layoutInCell="1" allowOverlap="1">
            <wp:simplePos x="0" y="0"/>
            <wp:positionH relativeFrom="column">
              <wp:posOffset>3397250</wp:posOffset>
            </wp:positionH>
            <wp:positionV relativeFrom="paragraph">
              <wp:posOffset>520065</wp:posOffset>
            </wp:positionV>
            <wp:extent cx="1029335" cy="730250"/>
            <wp:effectExtent l="19050" t="0" r="0" b="0"/>
            <wp:wrapThrough wrapText="bothSides">
              <wp:wrapPolygon edited="0">
                <wp:start x="-400" y="0"/>
                <wp:lineTo x="-400" y="20849"/>
                <wp:lineTo x="21587" y="20849"/>
                <wp:lineTo x="21587" y="0"/>
                <wp:lineTo x="-400" y="0"/>
              </wp:wrapPolygon>
            </wp:wrapThrough>
            <wp:docPr id="24" name="Рисунок 24" descr="https://bio-oge.sdamgia.ru/get_file?id=67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4" descr="https://bio-oge.sdamgia.ru/get_file?id=67788"/>
                    <pic:cNvPicPr>
                      <a:picLocks noChangeAspect="1" noChangeArrowheads="1"/>
                    </pic:cNvPicPr>
                  </pic:nvPicPr>
                  <pic:blipFill>
                    <a:blip r:embed="rId11" cstate="print"/>
                    <a:srcRect/>
                    <a:stretch>
                      <a:fillRect/>
                    </a:stretch>
                  </pic:blipFill>
                  <pic:spPr>
                    <a:xfrm>
                      <a:off x="0" y="0"/>
                      <a:ext cx="1029335" cy="730250"/>
                    </a:xfrm>
                    <a:prstGeom prst="rect">
                      <a:avLst/>
                    </a:prstGeom>
                    <a:noFill/>
                    <a:ln w="9525">
                      <a:noFill/>
                      <a:miter lim="800000"/>
                      <a:headEnd/>
                      <a:tailEnd/>
                    </a:ln>
                  </pic:spPr>
                </pic:pic>
              </a:graphicData>
            </a:graphic>
          </wp:anchor>
        </w:drawing>
      </w:r>
      <w:r w:rsidRPr="00B341FC">
        <w:rPr>
          <w:rFonts w:ascii="Times New Roman" w:eastAsia="Times New Roman" w:hAnsi="Times New Roman" w:cs="Times New Roman"/>
          <w:b/>
          <w:sz w:val="28"/>
          <w:szCs w:val="28"/>
        </w:rPr>
        <w:t>Установите соответствие между признаками и животными, изображенными на рисунках 1 и 2: к каждому элементу первого столбца подберите соответствующий элемент из второго столбца.</w:t>
      </w:r>
    </w:p>
    <w:p w:rsidR="00B24293" w:rsidRPr="00B341FC" w:rsidRDefault="007A0804">
      <w:pPr>
        <w:pStyle w:val="a8"/>
        <w:spacing w:after="0" w:line="240" w:lineRule="auto"/>
        <w:rPr>
          <w:rFonts w:ascii="Times New Roman" w:eastAsia="Times New Roman" w:hAnsi="Times New Roman" w:cs="Times New Roman"/>
          <w:sz w:val="28"/>
          <w:szCs w:val="28"/>
        </w:rPr>
      </w:pPr>
      <w:r w:rsidRPr="00B341FC">
        <w:rPr>
          <w:rFonts w:ascii="Times New Roman" w:hAnsi="Times New Roman" w:cs="Times New Roman"/>
          <w:noProof/>
          <w:sz w:val="28"/>
          <w:szCs w:val="28"/>
        </w:rPr>
        <w:lastRenderedPageBreak/>
        <w:drawing>
          <wp:anchor distT="0" distB="0" distL="114300" distR="114300" simplePos="0" relativeHeight="251667456" behindDoc="0" locked="0" layoutInCell="1" allowOverlap="1">
            <wp:simplePos x="0" y="0"/>
            <wp:positionH relativeFrom="column">
              <wp:posOffset>1366520</wp:posOffset>
            </wp:positionH>
            <wp:positionV relativeFrom="paragraph">
              <wp:posOffset>56515</wp:posOffset>
            </wp:positionV>
            <wp:extent cx="1625600" cy="614045"/>
            <wp:effectExtent l="19050" t="0" r="0" b="0"/>
            <wp:wrapThrough wrapText="bothSides">
              <wp:wrapPolygon edited="0">
                <wp:start x="-253" y="0"/>
                <wp:lineTo x="-253" y="20774"/>
                <wp:lineTo x="21516" y="20774"/>
                <wp:lineTo x="21516" y="0"/>
                <wp:lineTo x="-253" y="0"/>
              </wp:wrapPolygon>
            </wp:wrapThrough>
            <wp:docPr id="23" name="Рисунок 23" descr="https://bio-oge.sdamgia.ru/get_file?id=67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3" descr="https://bio-oge.sdamgia.ru/get_file?id=67787"/>
                    <pic:cNvPicPr>
                      <a:picLocks noChangeAspect="1" noChangeArrowheads="1"/>
                    </pic:cNvPicPr>
                  </pic:nvPicPr>
                  <pic:blipFill>
                    <a:blip r:embed="rId12" cstate="print"/>
                    <a:srcRect/>
                    <a:stretch>
                      <a:fillRect/>
                    </a:stretch>
                  </pic:blipFill>
                  <pic:spPr>
                    <a:xfrm>
                      <a:off x="0" y="0"/>
                      <a:ext cx="1625600" cy="614045"/>
                    </a:xfrm>
                    <a:prstGeom prst="rect">
                      <a:avLst/>
                    </a:prstGeom>
                    <a:noFill/>
                    <a:ln w="9525">
                      <a:noFill/>
                      <a:miter lim="800000"/>
                      <a:headEnd/>
                      <a:tailEnd/>
                    </a:ln>
                  </pic:spPr>
                </pic:pic>
              </a:graphicData>
            </a:graphic>
          </wp:anchor>
        </w:drawing>
      </w:r>
    </w:p>
    <w:p w:rsidR="00B24293" w:rsidRPr="00B341FC" w:rsidRDefault="00B24293">
      <w:pPr>
        <w:pStyle w:val="a8"/>
        <w:spacing w:after="0" w:line="240" w:lineRule="auto"/>
        <w:rPr>
          <w:rFonts w:ascii="Times New Roman" w:eastAsia="Times New Roman" w:hAnsi="Times New Roman" w:cs="Times New Roman"/>
          <w:sz w:val="28"/>
          <w:szCs w:val="28"/>
        </w:rPr>
      </w:pPr>
    </w:p>
    <w:p w:rsidR="00B24293" w:rsidRPr="00B341FC" w:rsidRDefault="00B24293">
      <w:pPr>
        <w:pStyle w:val="a8"/>
        <w:spacing w:after="0" w:line="240" w:lineRule="auto"/>
        <w:rPr>
          <w:rFonts w:ascii="Times New Roman" w:eastAsia="Times New Roman" w:hAnsi="Times New Roman" w:cs="Times New Roman"/>
          <w:sz w:val="28"/>
          <w:szCs w:val="28"/>
        </w:rPr>
      </w:pPr>
    </w:p>
    <w:p w:rsidR="00B24293" w:rsidRPr="00B341FC" w:rsidRDefault="00B24293">
      <w:pPr>
        <w:pStyle w:val="a8"/>
        <w:spacing w:after="0" w:line="240" w:lineRule="auto"/>
        <w:rPr>
          <w:rFonts w:ascii="Times New Roman" w:eastAsia="Times New Roman" w:hAnsi="Times New Roman" w:cs="Times New Roman"/>
          <w:sz w:val="28"/>
          <w:szCs w:val="28"/>
        </w:rPr>
      </w:pPr>
    </w:p>
    <w:p w:rsidR="00B24293" w:rsidRPr="00B341FC" w:rsidRDefault="007A0804">
      <w:pPr>
        <w:spacing w:after="0" w:line="240" w:lineRule="auto"/>
        <w:ind w:left="3540"/>
        <w:rPr>
          <w:rFonts w:ascii="Times New Roman" w:eastAsia="Times New Roman" w:hAnsi="Times New Roman" w:cs="Times New Roman"/>
          <w:b/>
          <w:sz w:val="28"/>
          <w:szCs w:val="28"/>
        </w:rPr>
      </w:pPr>
      <w:r w:rsidRPr="00B341FC">
        <w:rPr>
          <w:rFonts w:ascii="Times New Roman" w:eastAsia="Times New Roman" w:hAnsi="Times New Roman" w:cs="Times New Roman"/>
          <w:b/>
          <w:sz w:val="28"/>
          <w:szCs w:val="28"/>
        </w:rPr>
        <w:t>1</w:t>
      </w:r>
      <w:r w:rsidRPr="00B341FC">
        <w:rPr>
          <w:rFonts w:ascii="Times New Roman" w:eastAsia="Times New Roman" w:hAnsi="Times New Roman" w:cs="Times New Roman"/>
          <w:b/>
          <w:sz w:val="28"/>
          <w:szCs w:val="28"/>
        </w:rPr>
        <w:tab/>
      </w:r>
      <w:r w:rsidRPr="00B341FC">
        <w:rPr>
          <w:rFonts w:ascii="Times New Roman" w:eastAsia="Times New Roman" w:hAnsi="Times New Roman" w:cs="Times New Roman"/>
          <w:b/>
          <w:sz w:val="28"/>
          <w:szCs w:val="28"/>
        </w:rPr>
        <w:tab/>
      </w:r>
      <w:r w:rsidRPr="00B341FC">
        <w:rPr>
          <w:rFonts w:ascii="Times New Roman" w:eastAsia="Times New Roman" w:hAnsi="Times New Roman" w:cs="Times New Roman"/>
          <w:b/>
          <w:sz w:val="28"/>
          <w:szCs w:val="28"/>
        </w:rPr>
        <w:tab/>
        <w:t xml:space="preserve">   2.</w:t>
      </w:r>
    </w:p>
    <w:tbl>
      <w:tblPr>
        <w:tblStyle w:val="a7"/>
        <w:tblW w:w="0" w:type="auto"/>
        <w:tblInd w:w="720" w:type="dxa"/>
        <w:tblLook w:val="04A0" w:firstRow="1" w:lastRow="0" w:firstColumn="1" w:lastColumn="0" w:noHBand="0" w:noVBand="1"/>
      </w:tblPr>
      <w:tblGrid>
        <w:gridCol w:w="6476"/>
        <w:gridCol w:w="3402"/>
      </w:tblGrid>
      <w:tr w:rsidR="00B24293" w:rsidRPr="00B341FC">
        <w:tc>
          <w:tcPr>
            <w:tcW w:w="6476" w:type="dxa"/>
          </w:tcPr>
          <w:p w:rsidR="00B24293" w:rsidRPr="00B341FC" w:rsidRDefault="007A0804">
            <w:pPr>
              <w:pStyle w:val="a8"/>
              <w:spacing w:after="0" w:line="240" w:lineRule="auto"/>
              <w:rPr>
                <w:rFonts w:ascii="Times New Roman" w:eastAsia="Times New Roman" w:hAnsi="Times New Roman" w:cs="Times New Roman"/>
                <w:sz w:val="28"/>
                <w:szCs w:val="28"/>
              </w:rPr>
            </w:pPr>
            <w:r w:rsidRPr="00B341FC">
              <w:rPr>
                <w:rFonts w:ascii="Times New Roman" w:eastAsia="Times New Roman" w:hAnsi="Times New Roman" w:cs="Times New Roman"/>
                <w:sz w:val="28"/>
                <w:szCs w:val="28"/>
              </w:rPr>
              <w:t>ПРИЗНАКИ</w:t>
            </w:r>
          </w:p>
        </w:tc>
        <w:tc>
          <w:tcPr>
            <w:tcW w:w="3402" w:type="dxa"/>
          </w:tcPr>
          <w:p w:rsidR="00B24293" w:rsidRPr="00B341FC" w:rsidRDefault="007A0804">
            <w:pPr>
              <w:pStyle w:val="a8"/>
              <w:spacing w:after="0" w:line="240" w:lineRule="auto"/>
              <w:rPr>
                <w:rFonts w:ascii="Times New Roman" w:eastAsia="Times New Roman" w:hAnsi="Times New Roman" w:cs="Times New Roman"/>
                <w:sz w:val="28"/>
                <w:szCs w:val="28"/>
              </w:rPr>
            </w:pPr>
            <w:r w:rsidRPr="00B341FC">
              <w:rPr>
                <w:rFonts w:ascii="Times New Roman" w:eastAsia="Times New Roman" w:hAnsi="Times New Roman" w:cs="Times New Roman"/>
                <w:sz w:val="28"/>
                <w:szCs w:val="28"/>
              </w:rPr>
              <w:t>ЖИВОТНЫЕ</w:t>
            </w:r>
          </w:p>
        </w:tc>
      </w:tr>
      <w:tr w:rsidR="00B24293" w:rsidRPr="00B341FC">
        <w:tc>
          <w:tcPr>
            <w:tcW w:w="6476" w:type="dxa"/>
          </w:tcPr>
          <w:p w:rsidR="00B24293" w:rsidRPr="00B341FC" w:rsidRDefault="007A0804">
            <w:pPr>
              <w:spacing w:after="0" w:line="240" w:lineRule="auto"/>
              <w:rPr>
                <w:rFonts w:ascii="Times New Roman" w:eastAsia="Times New Roman" w:hAnsi="Times New Roman" w:cs="Times New Roman"/>
                <w:sz w:val="28"/>
                <w:szCs w:val="28"/>
              </w:rPr>
            </w:pPr>
            <w:r w:rsidRPr="00B341FC">
              <w:rPr>
                <w:rFonts w:ascii="Times New Roman" w:eastAsia="Times New Roman" w:hAnsi="Times New Roman" w:cs="Times New Roman"/>
                <w:sz w:val="28"/>
                <w:szCs w:val="28"/>
              </w:rPr>
              <w:t>А)  непостоянная температура тела</w:t>
            </w:r>
          </w:p>
          <w:p w:rsidR="00B24293" w:rsidRPr="00B341FC" w:rsidRDefault="007A0804">
            <w:pPr>
              <w:spacing w:after="0" w:line="240" w:lineRule="auto"/>
              <w:rPr>
                <w:rFonts w:ascii="Times New Roman" w:eastAsia="Times New Roman" w:hAnsi="Times New Roman" w:cs="Times New Roman"/>
                <w:sz w:val="28"/>
                <w:szCs w:val="28"/>
              </w:rPr>
            </w:pPr>
            <w:r w:rsidRPr="00B341FC">
              <w:rPr>
                <w:rFonts w:ascii="Times New Roman" w:eastAsia="Times New Roman" w:hAnsi="Times New Roman" w:cs="Times New Roman"/>
                <w:sz w:val="28"/>
                <w:szCs w:val="28"/>
              </w:rPr>
              <w:t>Б)  отсутствие зубов</w:t>
            </w:r>
          </w:p>
          <w:p w:rsidR="00B24293" w:rsidRPr="00B341FC" w:rsidRDefault="007A0804">
            <w:pPr>
              <w:spacing w:after="0" w:line="240" w:lineRule="auto"/>
              <w:rPr>
                <w:rFonts w:ascii="Times New Roman" w:eastAsia="Times New Roman" w:hAnsi="Times New Roman" w:cs="Times New Roman"/>
                <w:sz w:val="28"/>
                <w:szCs w:val="28"/>
              </w:rPr>
            </w:pPr>
            <w:r w:rsidRPr="00B341FC">
              <w:rPr>
                <w:rFonts w:ascii="Times New Roman" w:eastAsia="Times New Roman" w:hAnsi="Times New Roman" w:cs="Times New Roman"/>
                <w:sz w:val="28"/>
                <w:szCs w:val="28"/>
              </w:rPr>
              <w:t>В)  </w:t>
            </w:r>
            <w:proofErr w:type="spellStart"/>
            <w:r w:rsidRPr="00B341FC">
              <w:rPr>
                <w:rFonts w:ascii="Times New Roman" w:eastAsia="Times New Roman" w:hAnsi="Times New Roman" w:cs="Times New Roman"/>
                <w:sz w:val="28"/>
                <w:szCs w:val="28"/>
              </w:rPr>
              <w:t>трехкамерное</w:t>
            </w:r>
            <w:proofErr w:type="spellEnd"/>
            <w:r w:rsidRPr="00B341FC">
              <w:rPr>
                <w:rFonts w:ascii="Times New Roman" w:eastAsia="Times New Roman" w:hAnsi="Times New Roman" w:cs="Times New Roman"/>
                <w:sz w:val="28"/>
                <w:szCs w:val="28"/>
              </w:rPr>
              <w:t xml:space="preserve"> сердце</w:t>
            </w:r>
          </w:p>
          <w:p w:rsidR="00B24293" w:rsidRPr="00B341FC" w:rsidRDefault="007A0804">
            <w:pPr>
              <w:spacing w:after="0" w:line="240" w:lineRule="auto"/>
              <w:rPr>
                <w:rFonts w:ascii="Times New Roman" w:eastAsia="Times New Roman" w:hAnsi="Times New Roman" w:cs="Times New Roman"/>
                <w:sz w:val="28"/>
                <w:szCs w:val="28"/>
              </w:rPr>
            </w:pPr>
            <w:r w:rsidRPr="00B341FC">
              <w:rPr>
                <w:rFonts w:ascii="Times New Roman" w:eastAsia="Times New Roman" w:hAnsi="Times New Roman" w:cs="Times New Roman"/>
                <w:sz w:val="28"/>
                <w:szCs w:val="28"/>
              </w:rPr>
              <w:t>Г)  имеет воздушные мешки</w:t>
            </w:r>
          </w:p>
          <w:p w:rsidR="00B24293" w:rsidRPr="00B341FC" w:rsidRDefault="007A0804">
            <w:pPr>
              <w:pStyle w:val="a8"/>
              <w:spacing w:after="0" w:line="240" w:lineRule="auto"/>
              <w:ind w:left="0"/>
              <w:rPr>
                <w:rFonts w:ascii="Times New Roman" w:eastAsia="Times New Roman" w:hAnsi="Times New Roman" w:cs="Times New Roman"/>
                <w:sz w:val="28"/>
                <w:szCs w:val="28"/>
              </w:rPr>
            </w:pPr>
            <w:r w:rsidRPr="00B341FC">
              <w:rPr>
                <w:rFonts w:ascii="Times New Roman" w:eastAsia="Times New Roman" w:hAnsi="Times New Roman" w:cs="Times New Roman"/>
                <w:sz w:val="28"/>
                <w:szCs w:val="28"/>
              </w:rPr>
              <w:t>Д)  тело, покрытое роговыми чешуйками</w:t>
            </w:r>
          </w:p>
        </w:tc>
        <w:tc>
          <w:tcPr>
            <w:tcW w:w="3402" w:type="dxa"/>
          </w:tcPr>
          <w:p w:rsidR="00B24293" w:rsidRPr="00B341FC" w:rsidRDefault="007A0804">
            <w:pPr>
              <w:pStyle w:val="a8"/>
              <w:spacing w:after="0" w:line="240" w:lineRule="auto"/>
              <w:rPr>
                <w:rFonts w:ascii="Times New Roman" w:eastAsia="Times New Roman" w:hAnsi="Times New Roman" w:cs="Times New Roman"/>
                <w:sz w:val="28"/>
                <w:szCs w:val="28"/>
              </w:rPr>
            </w:pPr>
            <w:r w:rsidRPr="00B341FC">
              <w:rPr>
                <w:rFonts w:ascii="Times New Roman" w:eastAsia="Times New Roman" w:hAnsi="Times New Roman" w:cs="Times New Roman"/>
                <w:sz w:val="28"/>
                <w:szCs w:val="28"/>
              </w:rPr>
              <w:t>1)  1</w:t>
            </w:r>
          </w:p>
          <w:p w:rsidR="00B24293" w:rsidRPr="00B341FC" w:rsidRDefault="007A0804">
            <w:pPr>
              <w:pStyle w:val="a8"/>
              <w:spacing w:after="0" w:line="240" w:lineRule="auto"/>
              <w:rPr>
                <w:rFonts w:ascii="Times New Roman" w:eastAsia="Times New Roman" w:hAnsi="Times New Roman" w:cs="Times New Roman"/>
                <w:sz w:val="28"/>
                <w:szCs w:val="28"/>
              </w:rPr>
            </w:pPr>
            <w:r w:rsidRPr="00B341FC">
              <w:rPr>
                <w:rFonts w:ascii="Times New Roman" w:eastAsia="Times New Roman" w:hAnsi="Times New Roman" w:cs="Times New Roman"/>
                <w:sz w:val="28"/>
                <w:szCs w:val="28"/>
              </w:rPr>
              <w:t>2)  2</w:t>
            </w:r>
          </w:p>
          <w:p w:rsidR="00B24293" w:rsidRPr="00B341FC" w:rsidRDefault="00B24293">
            <w:pPr>
              <w:pStyle w:val="a8"/>
              <w:spacing w:after="0" w:line="240" w:lineRule="auto"/>
              <w:ind w:left="0"/>
              <w:rPr>
                <w:rFonts w:ascii="Times New Roman" w:eastAsia="Times New Roman" w:hAnsi="Times New Roman" w:cs="Times New Roman"/>
                <w:sz w:val="28"/>
                <w:szCs w:val="28"/>
              </w:rPr>
            </w:pPr>
          </w:p>
        </w:tc>
      </w:tr>
    </w:tbl>
    <w:p w:rsidR="00B24293" w:rsidRPr="00B341FC" w:rsidRDefault="007A0804">
      <w:pPr>
        <w:pStyle w:val="a8"/>
        <w:spacing w:after="0" w:line="240" w:lineRule="auto"/>
        <w:rPr>
          <w:rFonts w:ascii="Times New Roman" w:eastAsia="Times New Roman" w:hAnsi="Times New Roman" w:cs="Times New Roman"/>
          <w:i/>
          <w:sz w:val="28"/>
          <w:szCs w:val="28"/>
        </w:rPr>
      </w:pPr>
      <w:r w:rsidRPr="00B341FC">
        <w:rPr>
          <w:rFonts w:ascii="Times New Roman" w:eastAsia="Times New Roman" w:hAnsi="Times New Roman" w:cs="Times New Roman"/>
          <w:i/>
          <w:sz w:val="28"/>
          <w:szCs w:val="28"/>
        </w:rPr>
        <w:t>Запишите в ответ цифры, расположив их в порядке, соответствующем буквам:</w:t>
      </w:r>
    </w:p>
    <w:tbl>
      <w:tblPr>
        <w:tblStyle w:val="a7"/>
        <w:tblW w:w="0" w:type="auto"/>
        <w:tblInd w:w="1721" w:type="dxa"/>
        <w:tblLook w:val="04A0" w:firstRow="1" w:lastRow="0" w:firstColumn="1" w:lastColumn="0" w:noHBand="0" w:noVBand="1"/>
      </w:tblPr>
      <w:tblGrid>
        <w:gridCol w:w="447"/>
        <w:gridCol w:w="447"/>
        <w:gridCol w:w="447"/>
        <w:gridCol w:w="447"/>
        <w:gridCol w:w="447"/>
      </w:tblGrid>
      <w:tr w:rsidR="00B24293" w:rsidRPr="00B341FC">
        <w:trPr>
          <w:trHeight w:val="282"/>
        </w:trPr>
        <w:tc>
          <w:tcPr>
            <w:tcW w:w="447" w:type="dxa"/>
          </w:tcPr>
          <w:p w:rsidR="00B24293" w:rsidRPr="00B341FC" w:rsidRDefault="007A0804">
            <w:pPr>
              <w:spacing w:after="0" w:line="240" w:lineRule="auto"/>
              <w:rPr>
                <w:rFonts w:ascii="Times New Roman" w:hAnsi="Times New Roman" w:cs="Times New Roman"/>
                <w:b/>
                <w:bCs/>
                <w:sz w:val="28"/>
                <w:szCs w:val="28"/>
              </w:rPr>
            </w:pPr>
            <w:r w:rsidRPr="00B341FC">
              <w:rPr>
                <w:rFonts w:ascii="Times New Roman" w:hAnsi="Times New Roman" w:cs="Times New Roman"/>
                <w:b/>
                <w:bCs/>
                <w:sz w:val="28"/>
                <w:szCs w:val="28"/>
              </w:rPr>
              <w:t>А</w:t>
            </w:r>
          </w:p>
        </w:tc>
        <w:tc>
          <w:tcPr>
            <w:tcW w:w="447" w:type="dxa"/>
          </w:tcPr>
          <w:p w:rsidR="00B24293" w:rsidRPr="00B341FC" w:rsidRDefault="007A0804">
            <w:pPr>
              <w:spacing w:after="0" w:line="240" w:lineRule="auto"/>
              <w:rPr>
                <w:rFonts w:ascii="Times New Roman" w:hAnsi="Times New Roman" w:cs="Times New Roman"/>
                <w:b/>
                <w:bCs/>
                <w:sz w:val="28"/>
                <w:szCs w:val="28"/>
              </w:rPr>
            </w:pPr>
            <w:r w:rsidRPr="00B341FC">
              <w:rPr>
                <w:rFonts w:ascii="Times New Roman" w:hAnsi="Times New Roman" w:cs="Times New Roman"/>
                <w:b/>
                <w:bCs/>
                <w:sz w:val="28"/>
                <w:szCs w:val="28"/>
              </w:rPr>
              <w:t>Б</w:t>
            </w:r>
          </w:p>
        </w:tc>
        <w:tc>
          <w:tcPr>
            <w:tcW w:w="447" w:type="dxa"/>
          </w:tcPr>
          <w:p w:rsidR="00B24293" w:rsidRPr="00B341FC" w:rsidRDefault="007A0804">
            <w:pPr>
              <w:spacing w:after="0" w:line="240" w:lineRule="auto"/>
              <w:rPr>
                <w:rFonts w:ascii="Times New Roman" w:hAnsi="Times New Roman" w:cs="Times New Roman"/>
                <w:b/>
                <w:bCs/>
                <w:sz w:val="28"/>
                <w:szCs w:val="28"/>
              </w:rPr>
            </w:pPr>
            <w:r w:rsidRPr="00B341FC">
              <w:rPr>
                <w:rFonts w:ascii="Times New Roman" w:hAnsi="Times New Roman" w:cs="Times New Roman"/>
                <w:b/>
                <w:bCs/>
                <w:sz w:val="28"/>
                <w:szCs w:val="28"/>
              </w:rPr>
              <w:t>В</w:t>
            </w:r>
          </w:p>
        </w:tc>
        <w:tc>
          <w:tcPr>
            <w:tcW w:w="447" w:type="dxa"/>
          </w:tcPr>
          <w:p w:rsidR="00B24293" w:rsidRPr="00B341FC" w:rsidRDefault="007A0804">
            <w:pPr>
              <w:spacing w:after="0" w:line="240" w:lineRule="auto"/>
              <w:rPr>
                <w:rFonts w:ascii="Times New Roman" w:hAnsi="Times New Roman" w:cs="Times New Roman"/>
                <w:b/>
                <w:bCs/>
                <w:sz w:val="28"/>
                <w:szCs w:val="28"/>
              </w:rPr>
            </w:pPr>
            <w:r w:rsidRPr="00B341FC">
              <w:rPr>
                <w:rFonts w:ascii="Times New Roman" w:hAnsi="Times New Roman" w:cs="Times New Roman"/>
                <w:b/>
                <w:bCs/>
                <w:sz w:val="28"/>
                <w:szCs w:val="28"/>
              </w:rPr>
              <w:t>Г</w:t>
            </w:r>
          </w:p>
        </w:tc>
        <w:tc>
          <w:tcPr>
            <w:tcW w:w="447" w:type="dxa"/>
          </w:tcPr>
          <w:p w:rsidR="00B24293" w:rsidRPr="00B341FC" w:rsidRDefault="007A0804">
            <w:pPr>
              <w:spacing w:after="0" w:line="240" w:lineRule="auto"/>
              <w:rPr>
                <w:rFonts w:ascii="Times New Roman" w:hAnsi="Times New Roman" w:cs="Times New Roman"/>
                <w:b/>
                <w:bCs/>
                <w:sz w:val="28"/>
                <w:szCs w:val="28"/>
              </w:rPr>
            </w:pPr>
            <w:r w:rsidRPr="00B341FC">
              <w:rPr>
                <w:rFonts w:ascii="Times New Roman" w:hAnsi="Times New Roman" w:cs="Times New Roman"/>
                <w:b/>
                <w:bCs/>
                <w:sz w:val="28"/>
                <w:szCs w:val="28"/>
              </w:rPr>
              <w:t>Д</w:t>
            </w:r>
          </w:p>
        </w:tc>
      </w:tr>
      <w:tr w:rsidR="00B24293" w:rsidRPr="00B341FC">
        <w:trPr>
          <w:trHeight w:val="282"/>
        </w:trPr>
        <w:tc>
          <w:tcPr>
            <w:tcW w:w="447" w:type="dxa"/>
          </w:tcPr>
          <w:p w:rsidR="00B24293" w:rsidRPr="00B341FC" w:rsidRDefault="00B24293">
            <w:pPr>
              <w:spacing w:after="0" w:line="240" w:lineRule="auto"/>
              <w:rPr>
                <w:rFonts w:ascii="Times New Roman" w:hAnsi="Times New Roman" w:cs="Times New Roman"/>
                <w:b/>
                <w:bCs/>
                <w:sz w:val="28"/>
                <w:szCs w:val="28"/>
              </w:rPr>
            </w:pPr>
          </w:p>
        </w:tc>
        <w:tc>
          <w:tcPr>
            <w:tcW w:w="447" w:type="dxa"/>
          </w:tcPr>
          <w:p w:rsidR="00B24293" w:rsidRPr="00B341FC" w:rsidRDefault="00B24293">
            <w:pPr>
              <w:spacing w:after="0" w:line="240" w:lineRule="auto"/>
              <w:rPr>
                <w:rFonts w:ascii="Times New Roman" w:hAnsi="Times New Roman" w:cs="Times New Roman"/>
                <w:b/>
                <w:bCs/>
                <w:sz w:val="28"/>
                <w:szCs w:val="28"/>
              </w:rPr>
            </w:pPr>
          </w:p>
        </w:tc>
        <w:tc>
          <w:tcPr>
            <w:tcW w:w="447" w:type="dxa"/>
          </w:tcPr>
          <w:p w:rsidR="00B24293" w:rsidRPr="00B341FC" w:rsidRDefault="00B24293">
            <w:pPr>
              <w:spacing w:after="0" w:line="240" w:lineRule="auto"/>
              <w:rPr>
                <w:rFonts w:ascii="Times New Roman" w:hAnsi="Times New Roman" w:cs="Times New Roman"/>
                <w:b/>
                <w:bCs/>
                <w:sz w:val="28"/>
                <w:szCs w:val="28"/>
              </w:rPr>
            </w:pPr>
          </w:p>
        </w:tc>
        <w:tc>
          <w:tcPr>
            <w:tcW w:w="447" w:type="dxa"/>
          </w:tcPr>
          <w:p w:rsidR="00B24293" w:rsidRPr="00B341FC" w:rsidRDefault="00B24293">
            <w:pPr>
              <w:spacing w:after="0" w:line="240" w:lineRule="auto"/>
              <w:rPr>
                <w:rFonts w:ascii="Times New Roman" w:hAnsi="Times New Roman" w:cs="Times New Roman"/>
                <w:b/>
                <w:bCs/>
                <w:sz w:val="28"/>
                <w:szCs w:val="28"/>
              </w:rPr>
            </w:pPr>
          </w:p>
        </w:tc>
        <w:tc>
          <w:tcPr>
            <w:tcW w:w="447" w:type="dxa"/>
          </w:tcPr>
          <w:p w:rsidR="00B24293" w:rsidRPr="00B341FC" w:rsidRDefault="00B24293">
            <w:pPr>
              <w:spacing w:after="0" w:line="240" w:lineRule="auto"/>
              <w:rPr>
                <w:rFonts w:ascii="Times New Roman" w:hAnsi="Times New Roman" w:cs="Times New Roman"/>
                <w:b/>
                <w:bCs/>
                <w:sz w:val="28"/>
                <w:szCs w:val="28"/>
              </w:rPr>
            </w:pPr>
          </w:p>
        </w:tc>
      </w:tr>
    </w:tbl>
    <w:p w:rsidR="00F227C1" w:rsidRPr="00B341FC" w:rsidRDefault="00F227C1" w:rsidP="00F227C1">
      <w:pPr>
        <w:pStyle w:val="a8"/>
        <w:numPr>
          <w:ilvl w:val="0"/>
          <w:numId w:val="1"/>
        </w:numPr>
        <w:spacing w:after="0" w:line="240" w:lineRule="auto"/>
        <w:ind w:left="714" w:hanging="357"/>
        <w:jc w:val="both"/>
        <w:rPr>
          <w:rFonts w:ascii="Times New Roman" w:eastAsia="Times New Roman" w:hAnsi="Times New Roman" w:cs="Times New Roman"/>
          <w:b/>
          <w:sz w:val="28"/>
          <w:szCs w:val="28"/>
        </w:rPr>
      </w:pPr>
      <w:r w:rsidRPr="00B341FC">
        <w:rPr>
          <w:rFonts w:ascii="Times New Roman" w:eastAsia="Times New Roman" w:hAnsi="Times New Roman" w:cs="Times New Roman"/>
          <w:b/>
          <w:sz w:val="28"/>
          <w:szCs w:val="28"/>
        </w:rPr>
        <w:t>Установите соответствие между характеристиками и животными, изображенными на рисунках 1 и 2: к каждому элементу первого столбца подберите соответствующий элемент из второго столбца.</w:t>
      </w:r>
    </w:p>
    <w:p w:rsidR="00F227C1" w:rsidRPr="00B341FC" w:rsidRDefault="00F227C1" w:rsidP="00F227C1">
      <w:pPr>
        <w:pStyle w:val="a8"/>
        <w:spacing w:after="0" w:line="240" w:lineRule="auto"/>
        <w:rPr>
          <w:rFonts w:ascii="Times New Roman" w:eastAsia="Times New Roman" w:hAnsi="Times New Roman" w:cs="Times New Roman"/>
          <w:sz w:val="28"/>
          <w:szCs w:val="28"/>
        </w:rPr>
      </w:pPr>
      <w:r w:rsidRPr="00B341FC">
        <w:rPr>
          <w:rFonts w:ascii="Times New Roman" w:eastAsia="Times New Roman" w:hAnsi="Times New Roman" w:cs="Times New Roman"/>
          <w:noProof/>
          <w:sz w:val="28"/>
          <w:szCs w:val="28"/>
        </w:rPr>
        <w:drawing>
          <wp:anchor distT="0" distB="0" distL="114300" distR="114300" simplePos="0" relativeHeight="251677696" behindDoc="0" locked="0" layoutInCell="1" allowOverlap="1" wp14:anchorId="1B7E317D" wp14:editId="533D4853">
            <wp:simplePos x="0" y="0"/>
            <wp:positionH relativeFrom="column">
              <wp:posOffset>3634740</wp:posOffset>
            </wp:positionH>
            <wp:positionV relativeFrom="paragraph">
              <wp:posOffset>63500</wp:posOffset>
            </wp:positionV>
            <wp:extent cx="1880235" cy="614045"/>
            <wp:effectExtent l="19050" t="0" r="5715" b="0"/>
            <wp:wrapThrough wrapText="bothSides">
              <wp:wrapPolygon edited="0">
                <wp:start x="-219" y="0"/>
                <wp:lineTo x="-219" y="20774"/>
                <wp:lineTo x="21666" y="20774"/>
                <wp:lineTo x="21666" y="0"/>
                <wp:lineTo x="-219" y="0"/>
              </wp:wrapPolygon>
            </wp:wrapThrough>
            <wp:docPr id="2" name="Рисунок 2" descr="https://lastfm.freetls.fastly.net/i/u/ar0/8a8fcc7c977d4f1acf91bd5b5a2e38e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Рисунок 52" descr="https://lastfm.freetls.fastly.net/i/u/ar0/8a8fcc7c977d4f1acf91bd5b5a2e38ef.png"/>
                    <pic:cNvPicPr>
                      <a:picLocks noChangeAspect="1" noChangeArrowheads="1"/>
                    </pic:cNvPicPr>
                  </pic:nvPicPr>
                  <pic:blipFill>
                    <a:blip r:embed="rId13" cstate="print"/>
                    <a:srcRect/>
                    <a:stretch>
                      <a:fillRect/>
                    </a:stretch>
                  </pic:blipFill>
                  <pic:spPr>
                    <a:xfrm>
                      <a:off x="0" y="0"/>
                      <a:ext cx="1880235" cy="614045"/>
                    </a:xfrm>
                    <a:prstGeom prst="rect">
                      <a:avLst/>
                    </a:prstGeom>
                    <a:noFill/>
                    <a:ln w="9525">
                      <a:noFill/>
                      <a:miter lim="800000"/>
                      <a:headEnd/>
                      <a:tailEnd/>
                    </a:ln>
                  </pic:spPr>
                </pic:pic>
              </a:graphicData>
            </a:graphic>
          </wp:anchor>
        </w:drawing>
      </w:r>
      <w:r w:rsidRPr="00B341FC">
        <w:rPr>
          <w:rFonts w:ascii="Times New Roman" w:eastAsia="Times New Roman" w:hAnsi="Times New Roman" w:cs="Times New Roman"/>
          <w:noProof/>
          <w:sz w:val="28"/>
          <w:szCs w:val="28"/>
        </w:rPr>
        <w:drawing>
          <wp:anchor distT="0" distB="0" distL="114300" distR="114300" simplePos="0" relativeHeight="251674624" behindDoc="0" locked="0" layoutInCell="1" allowOverlap="1" wp14:anchorId="710C6FAA" wp14:editId="0524D2F5">
            <wp:simplePos x="0" y="0"/>
            <wp:positionH relativeFrom="column">
              <wp:posOffset>1980565</wp:posOffset>
            </wp:positionH>
            <wp:positionV relativeFrom="paragraph">
              <wp:posOffset>36830</wp:posOffset>
            </wp:positionV>
            <wp:extent cx="724535" cy="796290"/>
            <wp:effectExtent l="19050" t="0" r="0" b="0"/>
            <wp:wrapThrough wrapText="bothSides">
              <wp:wrapPolygon edited="0">
                <wp:start x="-568" y="0"/>
                <wp:lineTo x="-568" y="21187"/>
                <wp:lineTo x="21581" y="21187"/>
                <wp:lineTo x="21581" y="0"/>
                <wp:lineTo x="-568" y="0"/>
              </wp:wrapPolygon>
            </wp:wrapThrough>
            <wp:docPr id="3" name="Рисунок 3" descr="https://i.pinimg.com/736x/0b/a4/35/0ba4354ef8ef737c41fb49583c356f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Рисунок 55" descr="https://i.pinimg.com/736x/0b/a4/35/0ba4354ef8ef737c41fb49583c356f57.jpg"/>
                    <pic:cNvPicPr>
                      <a:picLocks noChangeAspect="1" noChangeArrowheads="1"/>
                    </pic:cNvPicPr>
                  </pic:nvPicPr>
                  <pic:blipFill>
                    <a:blip r:embed="rId14" cstate="print"/>
                    <a:srcRect/>
                    <a:stretch>
                      <a:fillRect/>
                    </a:stretch>
                  </pic:blipFill>
                  <pic:spPr>
                    <a:xfrm>
                      <a:off x="0" y="0"/>
                      <a:ext cx="724535" cy="796290"/>
                    </a:xfrm>
                    <a:prstGeom prst="rect">
                      <a:avLst/>
                    </a:prstGeom>
                    <a:noFill/>
                    <a:ln w="9525">
                      <a:noFill/>
                      <a:miter lim="800000"/>
                      <a:headEnd/>
                      <a:tailEnd/>
                    </a:ln>
                  </pic:spPr>
                </pic:pic>
              </a:graphicData>
            </a:graphic>
          </wp:anchor>
        </w:drawing>
      </w:r>
    </w:p>
    <w:p w:rsidR="00F227C1" w:rsidRPr="00B341FC" w:rsidRDefault="00F227C1" w:rsidP="00F227C1">
      <w:pPr>
        <w:pStyle w:val="a8"/>
        <w:spacing w:after="0" w:line="240" w:lineRule="auto"/>
        <w:rPr>
          <w:rFonts w:ascii="Times New Roman" w:eastAsia="Times New Roman" w:hAnsi="Times New Roman" w:cs="Times New Roman"/>
          <w:sz w:val="28"/>
          <w:szCs w:val="28"/>
        </w:rPr>
      </w:pPr>
    </w:p>
    <w:p w:rsidR="00F227C1" w:rsidRPr="00B341FC" w:rsidRDefault="00F227C1" w:rsidP="00F227C1">
      <w:pPr>
        <w:pStyle w:val="a8"/>
        <w:spacing w:after="0" w:line="240" w:lineRule="auto"/>
        <w:rPr>
          <w:rFonts w:ascii="Times New Roman" w:eastAsia="Times New Roman" w:hAnsi="Times New Roman" w:cs="Times New Roman"/>
          <w:sz w:val="28"/>
          <w:szCs w:val="28"/>
        </w:rPr>
      </w:pPr>
    </w:p>
    <w:p w:rsidR="00F227C1" w:rsidRPr="00B341FC" w:rsidRDefault="00F227C1" w:rsidP="00F227C1">
      <w:pPr>
        <w:pStyle w:val="a8"/>
        <w:spacing w:after="0" w:line="240" w:lineRule="auto"/>
        <w:rPr>
          <w:rFonts w:ascii="Times New Roman" w:eastAsia="Times New Roman" w:hAnsi="Times New Roman" w:cs="Times New Roman"/>
          <w:sz w:val="28"/>
          <w:szCs w:val="28"/>
        </w:rPr>
      </w:pPr>
    </w:p>
    <w:p w:rsidR="00F227C1" w:rsidRPr="00B341FC" w:rsidRDefault="00F227C1" w:rsidP="00F227C1">
      <w:pPr>
        <w:pStyle w:val="a8"/>
        <w:spacing w:after="0" w:line="240" w:lineRule="auto"/>
        <w:rPr>
          <w:rFonts w:ascii="Times New Roman" w:eastAsia="Times New Roman" w:hAnsi="Times New Roman" w:cs="Times New Roman"/>
          <w:sz w:val="28"/>
          <w:szCs w:val="28"/>
        </w:rPr>
      </w:pPr>
    </w:p>
    <w:p w:rsidR="00F227C1" w:rsidRPr="00B341FC" w:rsidRDefault="00F227C1" w:rsidP="00F227C1">
      <w:pPr>
        <w:pStyle w:val="a8"/>
        <w:spacing w:after="0" w:line="240" w:lineRule="auto"/>
        <w:ind w:left="2832" w:firstLine="708"/>
        <w:rPr>
          <w:rFonts w:ascii="Times New Roman" w:eastAsia="Times New Roman" w:hAnsi="Times New Roman" w:cs="Times New Roman"/>
          <w:b/>
          <w:sz w:val="28"/>
          <w:szCs w:val="28"/>
        </w:rPr>
      </w:pPr>
      <w:r w:rsidRPr="00B341FC">
        <w:rPr>
          <w:rFonts w:ascii="Times New Roman" w:eastAsia="Times New Roman" w:hAnsi="Times New Roman" w:cs="Times New Roman"/>
          <w:b/>
          <w:sz w:val="28"/>
          <w:szCs w:val="28"/>
        </w:rPr>
        <w:t>1</w:t>
      </w:r>
      <w:r w:rsidRPr="00B341FC">
        <w:rPr>
          <w:rFonts w:ascii="Times New Roman" w:eastAsia="Times New Roman" w:hAnsi="Times New Roman" w:cs="Times New Roman"/>
          <w:b/>
          <w:sz w:val="28"/>
          <w:szCs w:val="28"/>
        </w:rPr>
        <w:tab/>
      </w:r>
      <w:r w:rsidRPr="00B341FC">
        <w:rPr>
          <w:rFonts w:ascii="Times New Roman" w:eastAsia="Times New Roman" w:hAnsi="Times New Roman" w:cs="Times New Roman"/>
          <w:b/>
          <w:sz w:val="28"/>
          <w:szCs w:val="28"/>
        </w:rPr>
        <w:tab/>
      </w:r>
      <w:r w:rsidRPr="00B341FC">
        <w:rPr>
          <w:rFonts w:ascii="Times New Roman" w:eastAsia="Times New Roman" w:hAnsi="Times New Roman" w:cs="Times New Roman"/>
          <w:b/>
          <w:sz w:val="28"/>
          <w:szCs w:val="28"/>
        </w:rPr>
        <w:tab/>
      </w:r>
      <w:r w:rsidRPr="00B341FC">
        <w:rPr>
          <w:rFonts w:ascii="Times New Roman" w:eastAsia="Times New Roman" w:hAnsi="Times New Roman" w:cs="Times New Roman"/>
          <w:b/>
          <w:sz w:val="28"/>
          <w:szCs w:val="28"/>
        </w:rPr>
        <w:tab/>
      </w:r>
      <w:r w:rsidRPr="00B341FC">
        <w:rPr>
          <w:rFonts w:ascii="Times New Roman" w:eastAsia="Times New Roman" w:hAnsi="Times New Roman" w:cs="Times New Roman"/>
          <w:b/>
          <w:sz w:val="28"/>
          <w:szCs w:val="28"/>
        </w:rPr>
        <w:tab/>
        <w:t>2</w:t>
      </w:r>
    </w:p>
    <w:tbl>
      <w:tblPr>
        <w:tblStyle w:val="a7"/>
        <w:tblW w:w="0" w:type="auto"/>
        <w:tblInd w:w="720" w:type="dxa"/>
        <w:tblLook w:val="04A0" w:firstRow="1" w:lastRow="0" w:firstColumn="1" w:lastColumn="0" w:noHBand="0" w:noVBand="1"/>
      </w:tblPr>
      <w:tblGrid>
        <w:gridCol w:w="5205"/>
        <w:gridCol w:w="5063"/>
      </w:tblGrid>
      <w:tr w:rsidR="00F227C1" w:rsidRPr="00B341FC" w:rsidTr="00B10540">
        <w:tc>
          <w:tcPr>
            <w:tcW w:w="5494" w:type="dxa"/>
          </w:tcPr>
          <w:p w:rsidR="00F227C1" w:rsidRPr="00B341FC" w:rsidRDefault="00F227C1" w:rsidP="00B10540">
            <w:pPr>
              <w:pStyle w:val="a8"/>
              <w:spacing w:after="0" w:line="240" w:lineRule="auto"/>
              <w:rPr>
                <w:rFonts w:ascii="Times New Roman" w:eastAsia="Times New Roman" w:hAnsi="Times New Roman" w:cs="Times New Roman"/>
                <w:sz w:val="28"/>
                <w:szCs w:val="28"/>
              </w:rPr>
            </w:pPr>
            <w:r w:rsidRPr="00B341FC">
              <w:rPr>
                <w:rFonts w:ascii="Times New Roman" w:eastAsia="Times New Roman" w:hAnsi="Times New Roman" w:cs="Times New Roman"/>
                <w:sz w:val="28"/>
                <w:szCs w:val="28"/>
              </w:rPr>
              <w:t>ХАРАКТЕРИСТИКИ</w:t>
            </w:r>
          </w:p>
        </w:tc>
        <w:tc>
          <w:tcPr>
            <w:tcW w:w="5494" w:type="dxa"/>
          </w:tcPr>
          <w:p w:rsidR="00F227C1" w:rsidRPr="00B341FC" w:rsidRDefault="00F227C1" w:rsidP="00B10540">
            <w:pPr>
              <w:pStyle w:val="a8"/>
              <w:spacing w:after="0" w:line="240" w:lineRule="auto"/>
              <w:rPr>
                <w:rFonts w:ascii="Times New Roman" w:eastAsia="Times New Roman" w:hAnsi="Times New Roman" w:cs="Times New Roman"/>
                <w:sz w:val="28"/>
                <w:szCs w:val="28"/>
              </w:rPr>
            </w:pPr>
            <w:r w:rsidRPr="00B341FC">
              <w:rPr>
                <w:rFonts w:ascii="Times New Roman" w:eastAsia="Times New Roman" w:hAnsi="Times New Roman" w:cs="Times New Roman"/>
                <w:sz w:val="28"/>
                <w:szCs w:val="28"/>
              </w:rPr>
              <w:t>ЖИВОТНЫЕ</w:t>
            </w:r>
          </w:p>
        </w:tc>
      </w:tr>
      <w:tr w:rsidR="00F227C1" w:rsidRPr="00B341FC" w:rsidTr="00B10540">
        <w:tc>
          <w:tcPr>
            <w:tcW w:w="5494" w:type="dxa"/>
          </w:tcPr>
          <w:p w:rsidR="00F227C1" w:rsidRPr="00B341FC" w:rsidRDefault="00F227C1" w:rsidP="00B10540">
            <w:pPr>
              <w:pStyle w:val="a8"/>
              <w:spacing w:after="0" w:line="240" w:lineRule="auto"/>
              <w:rPr>
                <w:rFonts w:ascii="Times New Roman" w:eastAsia="Times New Roman" w:hAnsi="Times New Roman" w:cs="Times New Roman"/>
                <w:sz w:val="28"/>
                <w:szCs w:val="28"/>
              </w:rPr>
            </w:pPr>
            <w:r w:rsidRPr="00B341FC">
              <w:rPr>
                <w:rFonts w:ascii="Times New Roman" w:eastAsia="Times New Roman" w:hAnsi="Times New Roman" w:cs="Times New Roman"/>
                <w:sz w:val="28"/>
                <w:szCs w:val="28"/>
              </w:rPr>
              <w:t>А)  тело, покрытое шерстью</w:t>
            </w:r>
          </w:p>
          <w:p w:rsidR="00F227C1" w:rsidRPr="00B341FC" w:rsidRDefault="00F227C1" w:rsidP="00B10540">
            <w:pPr>
              <w:pStyle w:val="a8"/>
              <w:spacing w:after="0" w:line="240" w:lineRule="auto"/>
              <w:rPr>
                <w:rFonts w:ascii="Times New Roman" w:eastAsia="Times New Roman" w:hAnsi="Times New Roman" w:cs="Times New Roman"/>
                <w:sz w:val="28"/>
                <w:szCs w:val="28"/>
              </w:rPr>
            </w:pPr>
            <w:r w:rsidRPr="00B341FC">
              <w:rPr>
                <w:rFonts w:ascii="Times New Roman" w:eastAsia="Times New Roman" w:hAnsi="Times New Roman" w:cs="Times New Roman"/>
                <w:sz w:val="28"/>
                <w:szCs w:val="28"/>
              </w:rPr>
              <w:t>Б)  имеет воздушные мешки</w:t>
            </w:r>
          </w:p>
          <w:p w:rsidR="00F227C1" w:rsidRPr="00B341FC" w:rsidRDefault="00F227C1" w:rsidP="00B10540">
            <w:pPr>
              <w:pStyle w:val="a8"/>
              <w:spacing w:after="0" w:line="240" w:lineRule="auto"/>
              <w:rPr>
                <w:rFonts w:ascii="Times New Roman" w:eastAsia="Times New Roman" w:hAnsi="Times New Roman" w:cs="Times New Roman"/>
                <w:sz w:val="28"/>
                <w:szCs w:val="28"/>
              </w:rPr>
            </w:pPr>
            <w:r w:rsidRPr="00B341FC">
              <w:rPr>
                <w:rFonts w:ascii="Times New Roman" w:eastAsia="Times New Roman" w:hAnsi="Times New Roman" w:cs="Times New Roman"/>
                <w:sz w:val="28"/>
                <w:szCs w:val="28"/>
              </w:rPr>
              <w:t>В)  живорождение</w:t>
            </w:r>
          </w:p>
          <w:p w:rsidR="00F227C1" w:rsidRPr="00B341FC" w:rsidRDefault="00F227C1" w:rsidP="00B10540">
            <w:pPr>
              <w:pStyle w:val="a8"/>
              <w:spacing w:after="0" w:line="240" w:lineRule="auto"/>
              <w:rPr>
                <w:rFonts w:ascii="Times New Roman" w:eastAsia="Times New Roman" w:hAnsi="Times New Roman" w:cs="Times New Roman"/>
                <w:sz w:val="28"/>
                <w:szCs w:val="28"/>
              </w:rPr>
            </w:pPr>
            <w:r w:rsidRPr="00B341FC">
              <w:rPr>
                <w:rFonts w:ascii="Times New Roman" w:eastAsia="Times New Roman" w:hAnsi="Times New Roman" w:cs="Times New Roman"/>
                <w:sz w:val="28"/>
                <w:szCs w:val="28"/>
              </w:rPr>
              <w:t xml:space="preserve">Г)  способность к </w:t>
            </w:r>
            <w:proofErr w:type="spellStart"/>
            <w:r w:rsidRPr="00B341FC">
              <w:rPr>
                <w:rFonts w:ascii="Times New Roman" w:eastAsia="Times New Roman" w:hAnsi="Times New Roman" w:cs="Times New Roman"/>
                <w:sz w:val="28"/>
                <w:szCs w:val="28"/>
              </w:rPr>
              <w:t>эхолокации</w:t>
            </w:r>
            <w:proofErr w:type="spellEnd"/>
          </w:p>
          <w:p w:rsidR="00F227C1" w:rsidRPr="00B341FC" w:rsidRDefault="00F227C1" w:rsidP="00B10540">
            <w:pPr>
              <w:pStyle w:val="a8"/>
              <w:spacing w:after="0" w:line="240" w:lineRule="auto"/>
              <w:rPr>
                <w:rFonts w:ascii="Times New Roman" w:eastAsia="Times New Roman" w:hAnsi="Times New Roman" w:cs="Times New Roman"/>
                <w:sz w:val="28"/>
                <w:szCs w:val="28"/>
              </w:rPr>
            </w:pPr>
            <w:r w:rsidRPr="00B341FC">
              <w:rPr>
                <w:rFonts w:ascii="Times New Roman" w:eastAsia="Times New Roman" w:hAnsi="Times New Roman" w:cs="Times New Roman"/>
                <w:sz w:val="28"/>
                <w:szCs w:val="28"/>
              </w:rPr>
              <w:t>Д)  кисть сильно редуцирована</w:t>
            </w:r>
          </w:p>
        </w:tc>
        <w:tc>
          <w:tcPr>
            <w:tcW w:w="5494" w:type="dxa"/>
          </w:tcPr>
          <w:p w:rsidR="00F227C1" w:rsidRPr="00B341FC" w:rsidRDefault="00F227C1" w:rsidP="00B10540">
            <w:pPr>
              <w:pStyle w:val="a8"/>
              <w:spacing w:after="0" w:line="240" w:lineRule="auto"/>
              <w:rPr>
                <w:rFonts w:ascii="Times New Roman" w:eastAsia="Times New Roman" w:hAnsi="Times New Roman" w:cs="Times New Roman"/>
                <w:sz w:val="28"/>
                <w:szCs w:val="28"/>
              </w:rPr>
            </w:pPr>
            <w:r w:rsidRPr="00B341FC">
              <w:rPr>
                <w:rFonts w:ascii="Times New Roman" w:eastAsia="Times New Roman" w:hAnsi="Times New Roman" w:cs="Times New Roman"/>
                <w:sz w:val="28"/>
                <w:szCs w:val="28"/>
              </w:rPr>
              <w:t>1)  1</w:t>
            </w:r>
          </w:p>
          <w:p w:rsidR="00F227C1" w:rsidRPr="00B341FC" w:rsidRDefault="00F227C1" w:rsidP="00B10540">
            <w:pPr>
              <w:pStyle w:val="a8"/>
              <w:spacing w:after="0" w:line="240" w:lineRule="auto"/>
              <w:rPr>
                <w:rFonts w:ascii="Times New Roman" w:eastAsia="Times New Roman" w:hAnsi="Times New Roman" w:cs="Times New Roman"/>
                <w:sz w:val="28"/>
                <w:szCs w:val="28"/>
              </w:rPr>
            </w:pPr>
            <w:r w:rsidRPr="00B341FC">
              <w:rPr>
                <w:rFonts w:ascii="Times New Roman" w:eastAsia="Times New Roman" w:hAnsi="Times New Roman" w:cs="Times New Roman"/>
                <w:sz w:val="28"/>
                <w:szCs w:val="28"/>
              </w:rPr>
              <w:t>2)  2</w:t>
            </w:r>
          </w:p>
          <w:p w:rsidR="00F227C1" w:rsidRPr="00B341FC" w:rsidRDefault="00F227C1" w:rsidP="00B10540">
            <w:pPr>
              <w:pStyle w:val="a8"/>
              <w:spacing w:after="0" w:line="240" w:lineRule="auto"/>
              <w:ind w:left="0"/>
              <w:rPr>
                <w:rFonts w:ascii="Times New Roman" w:eastAsia="Times New Roman" w:hAnsi="Times New Roman" w:cs="Times New Roman"/>
                <w:sz w:val="28"/>
                <w:szCs w:val="28"/>
              </w:rPr>
            </w:pPr>
          </w:p>
        </w:tc>
      </w:tr>
    </w:tbl>
    <w:p w:rsidR="00F227C1" w:rsidRPr="00B341FC" w:rsidRDefault="00F227C1" w:rsidP="00F227C1">
      <w:pPr>
        <w:pStyle w:val="a8"/>
        <w:spacing w:after="0" w:line="240" w:lineRule="auto"/>
        <w:jc w:val="both"/>
        <w:rPr>
          <w:rFonts w:ascii="Times New Roman" w:eastAsia="Times New Roman" w:hAnsi="Times New Roman" w:cs="Times New Roman"/>
          <w:b/>
          <w:sz w:val="28"/>
          <w:szCs w:val="28"/>
        </w:rPr>
      </w:pPr>
    </w:p>
    <w:p w:rsidR="00F227C1" w:rsidRPr="00B341FC" w:rsidRDefault="00F227C1" w:rsidP="00F227C1">
      <w:pPr>
        <w:spacing w:after="0" w:line="240" w:lineRule="auto"/>
        <w:ind w:left="360"/>
        <w:jc w:val="both"/>
        <w:rPr>
          <w:rFonts w:ascii="Times New Roman" w:eastAsia="Times New Roman" w:hAnsi="Times New Roman" w:cs="Times New Roman"/>
          <w:b/>
          <w:sz w:val="28"/>
          <w:szCs w:val="28"/>
        </w:rPr>
      </w:pPr>
    </w:p>
    <w:p w:rsidR="00B24293" w:rsidRPr="00B341FC" w:rsidRDefault="007A0804">
      <w:pPr>
        <w:pStyle w:val="a8"/>
        <w:numPr>
          <w:ilvl w:val="0"/>
          <w:numId w:val="1"/>
        </w:numPr>
        <w:spacing w:after="0" w:line="240" w:lineRule="auto"/>
        <w:jc w:val="both"/>
        <w:rPr>
          <w:rFonts w:ascii="Times New Roman" w:eastAsia="Times New Roman" w:hAnsi="Times New Roman" w:cs="Times New Roman"/>
          <w:b/>
          <w:sz w:val="28"/>
          <w:szCs w:val="28"/>
        </w:rPr>
      </w:pPr>
      <w:r w:rsidRPr="00B341FC">
        <w:rPr>
          <w:rFonts w:ascii="Times New Roman" w:eastAsia="Times New Roman" w:hAnsi="Times New Roman" w:cs="Times New Roman"/>
          <w:b/>
          <w:sz w:val="28"/>
          <w:szCs w:val="28"/>
        </w:rPr>
        <w:t>Вставьте в текст «Размножение пресноводной гидры» пропущенные термины из предложенного перечня, используя для этого цифровые обозначения. Запишите в текст цифры выбранных ответов, а затем получившуюся последовательность цифр (по тексту) впишите в приведенную ниже таблицу.</w:t>
      </w:r>
    </w:p>
    <w:p w:rsidR="00B24293" w:rsidRPr="00B341FC" w:rsidRDefault="007A0804">
      <w:pPr>
        <w:pStyle w:val="a8"/>
        <w:spacing w:after="0" w:line="240" w:lineRule="auto"/>
        <w:jc w:val="center"/>
        <w:rPr>
          <w:rFonts w:ascii="Times New Roman" w:eastAsia="Times New Roman" w:hAnsi="Times New Roman" w:cs="Times New Roman"/>
          <w:sz w:val="28"/>
          <w:szCs w:val="28"/>
        </w:rPr>
      </w:pPr>
      <w:r w:rsidRPr="00B341FC">
        <w:rPr>
          <w:rFonts w:ascii="Times New Roman" w:eastAsia="Times New Roman" w:hAnsi="Times New Roman" w:cs="Times New Roman"/>
          <w:b/>
          <w:bCs/>
          <w:sz w:val="28"/>
          <w:szCs w:val="28"/>
        </w:rPr>
        <w:t>РАЗМНОЖЕНИЕ ПРЕСНОВОДНОЙ ГИДРЫ</w:t>
      </w:r>
    </w:p>
    <w:p w:rsidR="00B24293" w:rsidRPr="00B341FC" w:rsidRDefault="007A0804">
      <w:pPr>
        <w:pStyle w:val="a8"/>
        <w:spacing w:after="0" w:line="240" w:lineRule="auto"/>
        <w:rPr>
          <w:rFonts w:ascii="Times New Roman" w:eastAsia="Times New Roman" w:hAnsi="Times New Roman" w:cs="Times New Roman"/>
          <w:sz w:val="28"/>
          <w:szCs w:val="28"/>
        </w:rPr>
      </w:pPr>
      <w:r w:rsidRPr="00B341FC">
        <w:rPr>
          <w:rFonts w:ascii="Times New Roman" w:eastAsia="Times New Roman" w:hAnsi="Times New Roman" w:cs="Times New Roman"/>
          <w:sz w:val="28"/>
          <w:szCs w:val="28"/>
        </w:rPr>
        <w:t>Пресноводная гидра размножается половым способом и ___________ (А). В теплое время года на теле гидр образуются ___________ (Б). Эти выросты увеличиваются, на свободном конце их тела образуются щупальца и рот, затем подошва. Осенью при наступлении неблагоприятных условий на теле гидры появляются бугорки, в которых образуются ___________ (В). На теле гидры образуются как яйцеклетки, так и сперматозоиды, поэтому гидру относят к ___________ (Г).</w:t>
      </w:r>
    </w:p>
    <w:p w:rsidR="00B24293" w:rsidRPr="00B341FC" w:rsidRDefault="007A0804">
      <w:pPr>
        <w:spacing w:after="0" w:line="240" w:lineRule="auto"/>
        <w:rPr>
          <w:rFonts w:ascii="Times New Roman" w:eastAsia="Times New Roman" w:hAnsi="Times New Roman" w:cs="Times New Roman"/>
          <w:sz w:val="28"/>
          <w:szCs w:val="28"/>
        </w:rPr>
      </w:pPr>
      <w:r w:rsidRPr="00B341FC">
        <w:rPr>
          <w:rFonts w:ascii="Times New Roman" w:eastAsia="Times New Roman" w:hAnsi="Times New Roman" w:cs="Times New Roman"/>
          <w:sz w:val="28"/>
          <w:szCs w:val="28"/>
        </w:rPr>
        <w:t>ПЕРЕЧЕНЬ ТЕРМИНОВ:</w:t>
      </w:r>
    </w:p>
    <w:tbl>
      <w:tblPr>
        <w:tblStyle w:val="a7"/>
        <w:tblW w:w="4886" w:type="pct"/>
        <w:tblInd w:w="250" w:type="dxa"/>
        <w:tblLook w:val="04A0" w:firstRow="1" w:lastRow="0" w:firstColumn="1" w:lastColumn="0" w:noHBand="0" w:noVBand="1"/>
      </w:tblPr>
      <w:tblGrid>
        <w:gridCol w:w="2267"/>
        <w:gridCol w:w="3260"/>
        <w:gridCol w:w="2695"/>
        <w:gridCol w:w="2515"/>
      </w:tblGrid>
      <w:tr w:rsidR="00B24293" w:rsidRPr="00B341FC">
        <w:tc>
          <w:tcPr>
            <w:tcW w:w="1056" w:type="pct"/>
          </w:tcPr>
          <w:p w:rsidR="00B24293" w:rsidRPr="00B341FC" w:rsidRDefault="007A0804">
            <w:pPr>
              <w:spacing w:after="0" w:line="240" w:lineRule="auto"/>
              <w:rPr>
                <w:rFonts w:ascii="Times New Roman" w:eastAsia="Times New Roman" w:hAnsi="Times New Roman" w:cs="Times New Roman"/>
                <w:sz w:val="28"/>
                <w:szCs w:val="28"/>
              </w:rPr>
            </w:pPr>
            <w:r w:rsidRPr="00B341FC">
              <w:rPr>
                <w:rFonts w:ascii="Times New Roman" w:eastAsia="Times New Roman" w:hAnsi="Times New Roman" w:cs="Times New Roman"/>
                <w:sz w:val="28"/>
                <w:szCs w:val="28"/>
              </w:rPr>
              <w:t>1) гермафродит</w:t>
            </w:r>
          </w:p>
        </w:tc>
        <w:tc>
          <w:tcPr>
            <w:tcW w:w="1518" w:type="pct"/>
          </w:tcPr>
          <w:p w:rsidR="00B24293" w:rsidRPr="00B341FC" w:rsidRDefault="007A0804">
            <w:pPr>
              <w:spacing w:after="0" w:line="240" w:lineRule="auto"/>
              <w:rPr>
                <w:rFonts w:ascii="Times New Roman" w:eastAsia="Times New Roman" w:hAnsi="Times New Roman" w:cs="Times New Roman"/>
                <w:sz w:val="28"/>
                <w:szCs w:val="28"/>
              </w:rPr>
            </w:pPr>
            <w:r w:rsidRPr="00B341FC">
              <w:rPr>
                <w:rFonts w:ascii="Times New Roman" w:eastAsia="Times New Roman" w:hAnsi="Times New Roman" w:cs="Times New Roman"/>
                <w:sz w:val="28"/>
                <w:szCs w:val="28"/>
              </w:rPr>
              <w:t>2) раздельнополый организм</w:t>
            </w:r>
          </w:p>
        </w:tc>
        <w:tc>
          <w:tcPr>
            <w:tcW w:w="1255" w:type="pct"/>
          </w:tcPr>
          <w:p w:rsidR="00B24293" w:rsidRPr="00B341FC" w:rsidRDefault="007A0804">
            <w:pPr>
              <w:spacing w:after="0" w:line="240" w:lineRule="auto"/>
              <w:rPr>
                <w:rFonts w:ascii="Times New Roman" w:eastAsia="Times New Roman" w:hAnsi="Times New Roman" w:cs="Times New Roman"/>
                <w:sz w:val="28"/>
                <w:szCs w:val="28"/>
              </w:rPr>
            </w:pPr>
            <w:r w:rsidRPr="00B341FC">
              <w:rPr>
                <w:rFonts w:ascii="Times New Roman" w:eastAsia="Times New Roman" w:hAnsi="Times New Roman" w:cs="Times New Roman"/>
                <w:sz w:val="28"/>
                <w:szCs w:val="28"/>
              </w:rPr>
              <w:t>3) почка</w:t>
            </w:r>
          </w:p>
        </w:tc>
        <w:tc>
          <w:tcPr>
            <w:tcW w:w="1171" w:type="pct"/>
          </w:tcPr>
          <w:p w:rsidR="00B24293" w:rsidRPr="00B341FC" w:rsidRDefault="007A0804">
            <w:pPr>
              <w:spacing w:after="0" w:line="240" w:lineRule="auto"/>
              <w:rPr>
                <w:rFonts w:ascii="Times New Roman" w:eastAsia="Times New Roman" w:hAnsi="Times New Roman" w:cs="Times New Roman"/>
                <w:sz w:val="28"/>
                <w:szCs w:val="28"/>
              </w:rPr>
            </w:pPr>
            <w:r w:rsidRPr="00B341FC">
              <w:rPr>
                <w:rFonts w:ascii="Times New Roman" w:eastAsia="Times New Roman" w:hAnsi="Times New Roman" w:cs="Times New Roman"/>
                <w:sz w:val="28"/>
                <w:szCs w:val="28"/>
              </w:rPr>
              <w:t>4) зигота</w:t>
            </w:r>
          </w:p>
        </w:tc>
      </w:tr>
      <w:tr w:rsidR="00B24293" w:rsidRPr="00B341FC">
        <w:tc>
          <w:tcPr>
            <w:tcW w:w="1056" w:type="pct"/>
          </w:tcPr>
          <w:p w:rsidR="00B24293" w:rsidRPr="00B341FC" w:rsidRDefault="007A0804">
            <w:pPr>
              <w:spacing w:after="0" w:line="240" w:lineRule="auto"/>
              <w:rPr>
                <w:rFonts w:ascii="Times New Roman" w:eastAsia="Times New Roman" w:hAnsi="Times New Roman" w:cs="Times New Roman"/>
                <w:sz w:val="28"/>
                <w:szCs w:val="28"/>
              </w:rPr>
            </w:pPr>
            <w:r w:rsidRPr="00B341FC">
              <w:rPr>
                <w:rFonts w:ascii="Times New Roman" w:eastAsia="Times New Roman" w:hAnsi="Times New Roman" w:cs="Times New Roman"/>
                <w:sz w:val="28"/>
                <w:szCs w:val="28"/>
              </w:rPr>
              <w:t>5) бесполый</w:t>
            </w:r>
          </w:p>
        </w:tc>
        <w:tc>
          <w:tcPr>
            <w:tcW w:w="1518" w:type="pct"/>
          </w:tcPr>
          <w:p w:rsidR="00B24293" w:rsidRPr="00B341FC" w:rsidRDefault="007A0804">
            <w:pPr>
              <w:spacing w:after="0" w:line="240" w:lineRule="auto"/>
              <w:rPr>
                <w:rFonts w:ascii="Times New Roman" w:eastAsia="Times New Roman" w:hAnsi="Times New Roman" w:cs="Times New Roman"/>
                <w:sz w:val="28"/>
                <w:szCs w:val="28"/>
              </w:rPr>
            </w:pPr>
            <w:r w:rsidRPr="00B341FC">
              <w:rPr>
                <w:rFonts w:ascii="Times New Roman" w:eastAsia="Times New Roman" w:hAnsi="Times New Roman" w:cs="Times New Roman"/>
                <w:sz w:val="28"/>
                <w:szCs w:val="28"/>
              </w:rPr>
              <w:t>6) спора</w:t>
            </w:r>
          </w:p>
        </w:tc>
        <w:tc>
          <w:tcPr>
            <w:tcW w:w="1255" w:type="pct"/>
          </w:tcPr>
          <w:p w:rsidR="00B24293" w:rsidRPr="00B341FC" w:rsidRDefault="007A0804">
            <w:pPr>
              <w:spacing w:after="0" w:line="240" w:lineRule="auto"/>
              <w:rPr>
                <w:rFonts w:ascii="Times New Roman" w:eastAsia="Times New Roman" w:hAnsi="Times New Roman" w:cs="Times New Roman"/>
                <w:sz w:val="28"/>
                <w:szCs w:val="28"/>
              </w:rPr>
            </w:pPr>
            <w:r w:rsidRPr="00B341FC">
              <w:rPr>
                <w:rFonts w:ascii="Times New Roman" w:eastAsia="Times New Roman" w:hAnsi="Times New Roman" w:cs="Times New Roman"/>
                <w:sz w:val="28"/>
                <w:szCs w:val="28"/>
              </w:rPr>
              <w:t>7) стрекательная клетка</w:t>
            </w:r>
          </w:p>
        </w:tc>
        <w:tc>
          <w:tcPr>
            <w:tcW w:w="1171" w:type="pct"/>
          </w:tcPr>
          <w:p w:rsidR="00B24293" w:rsidRPr="00B341FC" w:rsidRDefault="007A0804">
            <w:pPr>
              <w:spacing w:after="0" w:line="240" w:lineRule="auto"/>
              <w:rPr>
                <w:rFonts w:ascii="Times New Roman" w:eastAsia="Times New Roman" w:hAnsi="Times New Roman" w:cs="Times New Roman"/>
                <w:sz w:val="28"/>
                <w:szCs w:val="28"/>
              </w:rPr>
            </w:pPr>
            <w:r w:rsidRPr="00B341FC">
              <w:rPr>
                <w:rFonts w:ascii="Times New Roman" w:eastAsia="Times New Roman" w:hAnsi="Times New Roman" w:cs="Times New Roman"/>
                <w:sz w:val="28"/>
                <w:szCs w:val="28"/>
              </w:rPr>
              <w:t>8) половая клетка</w:t>
            </w:r>
          </w:p>
        </w:tc>
      </w:tr>
    </w:tbl>
    <w:p w:rsidR="00B24293" w:rsidRPr="00B341FC" w:rsidRDefault="007A0804">
      <w:pPr>
        <w:spacing w:after="0" w:line="240" w:lineRule="auto"/>
        <w:rPr>
          <w:rFonts w:ascii="Times New Roman" w:eastAsia="Times New Roman" w:hAnsi="Times New Roman" w:cs="Times New Roman"/>
          <w:i/>
          <w:sz w:val="28"/>
          <w:szCs w:val="28"/>
        </w:rPr>
      </w:pPr>
      <w:r w:rsidRPr="00B341FC">
        <w:rPr>
          <w:rFonts w:ascii="Times New Roman" w:eastAsia="Times New Roman" w:hAnsi="Times New Roman" w:cs="Times New Roman"/>
          <w:i/>
          <w:sz w:val="28"/>
          <w:szCs w:val="28"/>
        </w:rPr>
        <w:t>Запишите в ответ цифры, расположив их в порядке, соответствующем буквам:</w:t>
      </w:r>
    </w:p>
    <w:tbl>
      <w:tblPr>
        <w:tblStyle w:val="a7"/>
        <w:tblW w:w="0" w:type="auto"/>
        <w:tblInd w:w="720" w:type="dxa"/>
        <w:tblLook w:val="04A0" w:firstRow="1" w:lastRow="0" w:firstColumn="1" w:lastColumn="0" w:noHBand="0" w:noVBand="1"/>
      </w:tblPr>
      <w:tblGrid>
        <w:gridCol w:w="617"/>
        <w:gridCol w:w="617"/>
        <w:gridCol w:w="617"/>
        <w:gridCol w:w="617"/>
      </w:tblGrid>
      <w:tr w:rsidR="00B24293" w:rsidRPr="00B341FC">
        <w:trPr>
          <w:trHeight w:val="242"/>
        </w:trPr>
        <w:tc>
          <w:tcPr>
            <w:tcW w:w="617" w:type="dxa"/>
          </w:tcPr>
          <w:p w:rsidR="00B24293" w:rsidRPr="00B341FC" w:rsidRDefault="00B24293">
            <w:pPr>
              <w:pStyle w:val="a8"/>
              <w:spacing w:after="0" w:line="240" w:lineRule="auto"/>
              <w:ind w:left="0"/>
              <w:rPr>
                <w:rFonts w:ascii="Times New Roman" w:hAnsi="Times New Roman" w:cs="Times New Roman"/>
                <w:b/>
                <w:bCs/>
                <w:sz w:val="28"/>
                <w:szCs w:val="28"/>
              </w:rPr>
            </w:pPr>
          </w:p>
        </w:tc>
        <w:tc>
          <w:tcPr>
            <w:tcW w:w="617" w:type="dxa"/>
          </w:tcPr>
          <w:p w:rsidR="00B24293" w:rsidRPr="00B341FC" w:rsidRDefault="00B24293">
            <w:pPr>
              <w:pStyle w:val="a8"/>
              <w:spacing w:after="0" w:line="240" w:lineRule="auto"/>
              <w:ind w:left="0"/>
              <w:rPr>
                <w:rFonts w:ascii="Times New Roman" w:hAnsi="Times New Roman" w:cs="Times New Roman"/>
                <w:b/>
                <w:bCs/>
                <w:sz w:val="28"/>
                <w:szCs w:val="28"/>
              </w:rPr>
            </w:pPr>
          </w:p>
        </w:tc>
        <w:tc>
          <w:tcPr>
            <w:tcW w:w="617" w:type="dxa"/>
          </w:tcPr>
          <w:p w:rsidR="00B24293" w:rsidRPr="00B341FC" w:rsidRDefault="00B24293">
            <w:pPr>
              <w:pStyle w:val="a8"/>
              <w:spacing w:after="0" w:line="240" w:lineRule="auto"/>
              <w:ind w:left="0"/>
              <w:rPr>
                <w:rFonts w:ascii="Times New Roman" w:hAnsi="Times New Roman" w:cs="Times New Roman"/>
                <w:b/>
                <w:bCs/>
                <w:sz w:val="28"/>
                <w:szCs w:val="28"/>
              </w:rPr>
            </w:pPr>
          </w:p>
        </w:tc>
        <w:tc>
          <w:tcPr>
            <w:tcW w:w="617" w:type="dxa"/>
          </w:tcPr>
          <w:p w:rsidR="00B24293" w:rsidRPr="00B341FC" w:rsidRDefault="00B24293">
            <w:pPr>
              <w:pStyle w:val="a8"/>
              <w:spacing w:after="0" w:line="240" w:lineRule="auto"/>
              <w:ind w:left="0"/>
              <w:rPr>
                <w:rFonts w:ascii="Times New Roman" w:hAnsi="Times New Roman" w:cs="Times New Roman"/>
                <w:b/>
                <w:bCs/>
                <w:sz w:val="28"/>
                <w:szCs w:val="28"/>
              </w:rPr>
            </w:pPr>
          </w:p>
        </w:tc>
      </w:tr>
    </w:tbl>
    <w:p w:rsidR="00B24293" w:rsidRPr="00B341FC" w:rsidRDefault="007A0804">
      <w:pPr>
        <w:pStyle w:val="a8"/>
        <w:numPr>
          <w:ilvl w:val="0"/>
          <w:numId w:val="1"/>
        </w:numPr>
        <w:spacing w:before="100" w:beforeAutospacing="1" w:after="100" w:afterAutospacing="1" w:line="240" w:lineRule="auto"/>
        <w:rPr>
          <w:rFonts w:ascii="Times New Roman" w:eastAsia="Times New Roman" w:hAnsi="Times New Roman" w:cs="Times New Roman"/>
          <w:b/>
          <w:sz w:val="28"/>
          <w:szCs w:val="28"/>
        </w:rPr>
      </w:pPr>
      <w:r w:rsidRPr="00B341FC">
        <w:rPr>
          <w:rFonts w:ascii="Times New Roman" w:eastAsia="Times New Roman" w:hAnsi="Times New Roman" w:cs="Times New Roman"/>
          <w:b/>
          <w:sz w:val="28"/>
          <w:szCs w:val="28"/>
        </w:rPr>
        <w:t>Используя содержание текста «Амурский тигр», ответьте на следующие вопросы.</w:t>
      </w:r>
    </w:p>
    <w:p w:rsidR="00B24293" w:rsidRPr="00B341FC" w:rsidRDefault="007A0804">
      <w:pPr>
        <w:pStyle w:val="a8"/>
        <w:spacing w:before="100" w:beforeAutospacing="1" w:after="100" w:afterAutospacing="1" w:line="240" w:lineRule="auto"/>
        <w:rPr>
          <w:rFonts w:ascii="Times New Roman" w:eastAsia="Times New Roman" w:hAnsi="Times New Roman" w:cs="Times New Roman"/>
          <w:sz w:val="28"/>
          <w:szCs w:val="28"/>
        </w:rPr>
      </w:pPr>
      <w:r w:rsidRPr="00B341FC">
        <w:rPr>
          <w:rFonts w:ascii="Times New Roman" w:eastAsia="Times New Roman" w:hAnsi="Times New Roman" w:cs="Times New Roman"/>
          <w:sz w:val="28"/>
          <w:szCs w:val="28"/>
        </w:rPr>
        <w:t>1)  Где сосредоточен ареал амурского тигра?</w:t>
      </w:r>
    </w:p>
    <w:p w:rsidR="00B24293" w:rsidRPr="00B341FC" w:rsidRDefault="007A0804">
      <w:pPr>
        <w:pStyle w:val="a8"/>
        <w:spacing w:before="100" w:beforeAutospacing="1" w:after="100" w:afterAutospacing="1" w:line="240" w:lineRule="auto"/>
        <w:rPr>
          <w:rFonts w:ascii="Times New Roman" w:eastAsia="Times New Roman" w:hAnsi="Times New Roman" w:cs="Times New Roman"/>
          <w:sz w:val="28"/>
          <w:szCs w:val="28"/>
        </w:rPr>
      </w:pPr>
      <w:r w:rsidRPr="00B341FC">
        <w:rPr>
          <w:rFonts w:ascii="Times New Roman" w:eastAsia="Times New Roman" w:hAnsi="Times New Roman" w:cs="Times New Roman"/>
          <w:sz w:val="28"/>
          <w:szCs w:val="28"/>
        </w:rPr>
        <w:t>2)  В какое время суток наиболее активен амурский тигр?</w:t>
      </w:r>
    </w:p>
    <w:p w:rsidR="00B24293" w:rsidRPr="00B341FC" w:rsidRDefault="007A0804">
      <w:pPr>
        <w:pStyle w:val="a8"/>
        <w:spacing w:before="100" w:beforeAutospacing="1" w:after="100" w:afterAutospacing="1" w:line="240" w:lineRule="auto"/>
        <w:rPr>
          <w:rFonts w:ascii="Times New Roman" w:eastAsia="Times New Roman" w:hAnsi="Times New Roman" w:cs="Times New Roman"/>
          <w:sz w:val="28"/>
          <w:szCs w:val="28"/>
        </w:rPr>
      </w:pPr>
      <w:r w:rsidRPr="00B341FC">
        <w:rPr>
          <w:rFonts w:ascii="Times New Roman" w:eastAsia="Times New Roman" w:hAnsi="Times New Roman" w:cs="Times New Roman"/>
          <w:sz w:val="28"/>
          <w:szCs w:val="28"/>
        </w:rPr>
        <w:t>3)  Учитывая пищевую специализацию амурского тигра и его ареал, предположите, в каких случаях Амурский тигр может выходить к людям?</w:t>
      </w:r>
    </w:p>
    <w:p w:rsidR="00B24293" w:rsidRPr="00B341FC" w:rsidRDefault="007A0804">
      <w:pPr>
        <w:pStyle w:val="a8"/>
        <w:spacing w:after="0" w:line="240" w:lineRule="auto"/>
        <w:jc w:val="center"/>
        <w:rPr>
          <w:rFonts w:ascii="Times New Roman" w:eastAsia="Times New Roman" w:hAnsi="Times New Roman" w:cs="Times New Roman"/>
          <w:sz w:val="28"/>
          <w:szCs w:val="28"/>
        </w:rPr>
      </w:pPr>
      <w:r w:rsidRPr="00B341FC">
        <w:rPr>
          <w:rFonts w:ascii="Times New Roman" w:eastAsia="Times New Roman" w:hAnsi="Times New Roman" w:cs="Times New Roman"/>
          <w:b/>
          <w:bCs/>
          <w:sz w:val="28"/>
          <w:szCs w:val="28"/>
        </w:rPr>
        <w:t>Амурский тигр</w:t>
      </w:r>
    </w:p>
    <w:p w:rsidR="00B24293" w:rsidRPr="00B341FC" w:rsidRDefault="007A0804">
      <w:pPr>
        <w:pStyle w:val="a8"/>
        <w:spacing w:before="100" w:beforeAutospacing="1" w:after="100" w:afterAutospacing="1" w:line="240" w:lineRule="auto"/>
        <w:ind w:firstLine="696"/>
        <w:jc w:val="both"/>
        <w:rPr>
          <w:rFonts w:ascii="Times New Roman" w:eastAsia="Times New Roman" w:hAnsi="Times New Roman" w:cs="Times New Roman"/>
          <w:sz w:val="28"/>
          <w:szCs w:val="28"/>
        </w:rPr>
      </w:pPr>
      <w:r w:rsidRPr="00B341FC">
        <w:rPr>
          <w:rFonts w:ascii="Times New Roman" w:eastAsia="Times New Roman" w:hAnsi="Times New Roman" w:cs="Times New Roman"/>
          <w:sz w:val="28"/>
          <w:szCs w:val="28"/>
        </w:rPr>
        <w:t xml:space="preserve">Амурский (уссурийский или дальневосточный) тигр  — один из самых малочисленных подвидов тигра, самый северный тигр. </w:t>
      </w:r>
      <w:proofErr w:type="gramStart"/>
      <w:r w:rsidRPr="00B341FC">
        <w:rPr>
          <w:rFonts w:ascii="Times New Roman" w:eastAsia="Times New Roman" w:hAnsi="Times New Roman" w:cs="Times New Roman"/>
          <w:sz w:val="28"/>
          <w:szCs w:val="28"/>
        </w:rPr>
        <w:t>Занесен</w:t>
      </w:r>
      <w:proofErr w:type="gramEnd"/>
      <w:r w:rsidRPr="00B341FC">
        <w:rPr>
          <w:rFonts w:ascii="Times New Roman" w:eastAsia="Times New Roman" w:hAnsi="Times New Roman" w:cs="Times New Roman"/>
          <w:sz w:val="28"/>
          <w:szCs w:val="28"/>
        </w:rPr>
        <w:t xml:space="preserve"> в Красную книгу. Ареал этого тигра сосредоточен в охраняемой зоне на юго-востоке России, по берегам рек Амур и Уссури </w:t>
      </w:r>
      <w:proofErr w:type="gramStart"/>
      <w:r w:rsidRPr="00B341FC">
        <w:rPr>
          <w:rFonts w:ascii="Times New Roman" w:eastAsia="Times New Roman" w:hAnsi="Times New Roman" w:cs="Times New Roman"/>
          <w:sz w:val="28"/>
          <w:szCs w:val="28"/>
        </w:rPr>
        <w:t>в</w:t>
      </w:r>
      <w:proofErr w:type="gramEnd"/>
      <w:r w:rsidRPr="00B341FC">
        <w:rPr>
          <w:rFonts w:ascii="Times New Roman" w:eastAsia="Times New Roman" w:hAnsi="Times New Roman" w:cs="Times New Roman"/>
          <w:sz w:val="28"/>
          <w:szCs w:val="28"/>
        </w:rPr>
        <w:t xml:space="preserve"> </w:t>
      </w:r>
      <w:proofErr w:type="gramStart"/>
      <w:r w:rsidRPr="00B341FC">
        <w:rPr>
          <w:rFonts w:ascii="Times New Roman" w:eastAsia="Times New Roman" w:hAnsi="Times New Roman" w:cs="Times New Roman"/>
          <w:sz w:val="28"/>
          <w:szCs w:val="28"/>
        </w:rPr>
        <w:t>Хабаровском</w:t>
      </w:r>
      <w:proofErr w:type="gramEnd"/>
      <w:r w:rsidRPr="00B341FC">
        <w:rPr>
          <w:rFonts w:ascii="Times New Roman" w:eastAsia="Times New Roman" w:hAnsi="Times New Roman" w:cs="Times New Roman"/>
          <w:sz w:val="28"/>
          <w:szCs w:val="28"/>
        </w:rPr>
        <w:t xml:space="preserve"> и Приморском краях.</w:t>
      </w:r>
    </w:p>
    <w:p w:rsidR="00B24293" w:rsidRPr="00B341FC" w:rsidRDefault="007A0804">
      <w:pPr>
        <w:pStyle w:val="a8"/>
        <w:spacing w:before="100" w:beforeAutospacing="1" w:after="100" w:afterAutospacing="1" w:line="240" w:lineRule="auto"/>
        <w:ind w:firstLine="696"/>
        <w:jc w:val="both"/>
        <w:rPr>
          <w:rFonts w:ascii="Times New Roman" w:eastAsia="Times New Roman" w:hAnsi="Times New Roman" w:cs="Times New Roman"/>
          <w:sz w:val="28"/>
          <w:szCs w:val="28"/>
        </w:rPr>
      </w:pPr>
      <w:r w:rsidRPr="00B341FC">
        <w:rPr>
          <w:rFonts w:ascii="Times New Roman" w:eastAsia="Times New Roman" w:hAnsi="Times New Roman" w:cs="Times New Roman"/>
          <w:sz w:val="28"/>
          <w:szCs w:val="28"/>
        </w:rPr>
        <w:t xml:space="preserve">Амурский тигр по современным данным относится </w:t>
      </w:r>
      <w:proofErr w:type="gramStart"/>
      <w:r w:rsidRPr="00B341FC">
        <w:rPr>
          <w:rFonts w:ascii="Times New Roman" w:eastAsia="Times New Roman" w:hAnsi="Times New Roman" w:cs="Times New Roman"/>
          <w:sz w:val="28"/>
          <w:szCs w:val="28"/>
        </w:rPr>
        <w:t>к</w:t>
      </w:r>
      <w:proofErr w:type="gramEnd"/>
      <w:r w:rsidRPr="00B341FC">
        <w:rPr>
          <w:rFonts w:ascii="Times New Roman" w:eastAsia="Times New Roman" w:hAnsi="Times New Roman" w:cs="Times New Roman"/>
          <w:sz w:val="28"/>
          <w:szCs w:val="28"/>
        </w:rPr>
        <w:t xml:space="preserve"> наиболее </w:t>
      </w:r>
      <w:proofErr w:type="gramStart"/>
      <w:r w:rsidRPr="00B341FC">
        <w:rPr>
          <w:rFonts w:ascii="Times New Roman" w:eastAsia="Times New Roman" w:hAnsi="Times New Roman" w:cs="Times New Roman"/>
          <w:sz w:val="28"/>
          <w:szCs w:val="28"/>
        </w:rPr>
        <w:t>крупным</w:t>
      </w:r>
      <w:proofErr w:type="gramEnd"/>
      <w:r w:rsidRPr="00B341FC">
        <w:rPr>
          <w:rFonts w:ascii="Times New Roman" w:eastAsia="Times New Roman" w:hAnsi="Times New Roman" w:cs="Times New Roman"/>
          <w:sz w:val="28"/>
          <w:szCs w:val="28"/>
        </w:rPr>
        <w:t xml:space="preserve"> подвидам, шерсть гуще, чем у тигров, живущих в теплых районах, а его окрас светлее. Основной окрас шерсти в зимнее время  — оранжевый, живот белый. Это единственный тигр, имеющий на брюхе пятисантиметровый слой жира, защищающий от леденящего ветра при крайне низких температурах. Тело вытянутое, гибкое, голова округлая, лапы недлинные, длинный хвост. Уши очень короткие, так как обитает в холодной местности. Амурский тигр различает цвета. Ночью он видит в пять раз лучше, чем человек.</w:t>
      </w:r>
    </w:p>
    <w:p w:rsidR="00B24293" w:rsidRPr="00B341FC" w:rsidRDefault="007A0804">
      <w:pPr>
        <w:pStyle w:val="a8"/>
        <w:spacing w:before="100" w:beforeAutospacing="1" w:after="100" w:afterAutospacing="1" w:line="240" w:lineRule="auto"/>
        <w:ind w:firstLine="696"/>
        <w:jc w:val="both"/>
        <w:rPr>
          <w:rFonts w:ascii="Times New Roman" w:eastAsia="Times New Roman" w:hAnsi="Times New Roman" w:cs="Times New Roman"/>
          <w:sz w:val="28"/>
          <w:szCs w:val="28"/>
        </w:rPr>
      </w:pPr>
      <w:r w:rsidRPr="00B341FC">
        <w:rPr>
          <w:rFonts w:ascii="Times New Roman" w:eastAsia="Times New Roman" w:hAnsi="Times New Roman" w:cs="Times New Roman"/>
          <w:sz w:val="28"/>
          <w:szCs w:val="28"/>
        </w:rPr>
        <w:t>Длина тела у самцов амурского тигра до кончика хвоста достигает 2,7-3,8 м, самки меньше. Нормальный взрослый самец тигра в среднем весит 180-200 кг при высоте в холке в 90-106 см. Тигр способен по снегу развивать скорость до 50 км/ч.</w:t>
      </w:r>
    </w:p>
    <w:p w:rsidR="00B24293" w:rsidRPr="00B341FC" w:rsidRDefault="007A0804">
      <w:pPr>
        <w:pStyle w:val="a8"/>
        <w:spacing w:before="100" w:beforeAutospacing="1" w:after="100" w:afterAutospacing="1" w:line="240" w:lineRule="auto"/>
        <w:ind w:firstLine="696"/>
        <w:jc w:val="both"/>
        <w:rPr>
          <w:rFonts w:ascii="Times New Roman" w:eastAsia="Times New Roman" w:hAnsi="Times New Roman" w:cs="Times New Roman"/>
          <w:sz w:val="28"/>
          <w:szCs w:val="28"/>
        </w:rPr>
      </w:pPr>
      <w:r w:rsidRPr="00B341FC">
        <w:rPr>
          <w:rFonts w:ascii="Times New Roman" w:eastAsia="Times New Roman" w:hAnsi="Times New Roman" w:cs="Times New Roman"/>
          <w:sz w:val="28"/>
          <w:szCs w:val="28"/>
        </w:rPr>
        <w:t>Амурский тигр  — властелин огромных территорий, площадь которых у самки составляет 300-500 км</w:t>
      </w:r>
      <w:proofErr w:type="gramStart"/>
      <w:r w:rsidRPr="00B341FC">
        <w:rPr>
          <w:rFonts w:ascii="Times New Roman" w:eastAsia="Times New Roman" w:hAnsi="Times New Roman" w:cs="Times New Roman"/>
          <w:sz w:val="28"/>
          <w:szCs w:val="28"/>
          <w:vertAlign w:val="superscript"/>
        </w:rPr>
        <w:t>2</w:t>
      </w:r>
      <w:proofErr w:type="gramEnd"/>
      <w:r w:rsidRPr="00B341FC">
        <w:rPr>
          <w:rFonts w:ascii="Times New Roman" w:eastAsia="Times New Roman" w:hAnsi="Times New Roman" w:cs="Times New Roman"/>
          <w:sz w:val="28"/>
          <w:szCs w:val="28"/>
        </w:rPr>
        <w:t xml:space="preserve"> , а у самца  — 600-800 км</w:t>
      </w:r>
      <w:r w:rsidRPr="00B341FC">
        <w:rPr>
          <w:rFonts w:ascii="Times New Roman" w:eastAsia="Times New Roman" w:hAnsi="Times New Roman" w:cs="Times New Roman"/>
          <w:sz w:val="28"/>
          <w:szCs w:val="28"/>
          <w:vertAlign w:val="superscript"/>
        </w:rPr>
        <w:t>2</w:t>
      </w:r>
      <w:r w:rsidRPr="00B341FC">
        <w:rPr>
          <w:rFonts w:ascii="Times New Roman" w:eastAsia="Times New Roman" w:hAnsi="Times New Roman" w:cs="Times New Roman"/>
          <w:sz w:val="28"/>
          <w:szCs w:val="28"/>
        </w:rPr>
        <w:t xml:space="preserve">. Если в пределах своих владений корма достаточно, то тигр не покидает свою территорию. Амурский тигр активен ночью. Территории самцов и самок могут пересекаться, так как самцы защищают свои угодья только от других самцов, особое </w:t>
      </w:r>
      <w:proofErr w:type="gramStart"/>
      <w:r w:rsidRPr="00B341FC">
        <w:rPr>
          <w:rFonts w:ascii="Times New Roman" w:eastAsia="Times New Roman" w:hAnsi="Times New Roman" w:cs="Times New Roman"/>
          <w:sz w:val="28"/>
          <w:szCs w:val="28"/>
        </w:rPr>
        <w:t>внимание</w:t>
      </w:r>
      <w:proofErr w:type="gramEnd"/>
      <w:r w:rsidRPr="00B341FC">
        <w:rPr>
          <w:rFonts w:ascii="Times New Roman" w:eastAsia="Times New Roman" w:hAnsi="Times New Roman" w:cs="Times New Roman"/>
          <w:sz w:val="28"/>
          <w:szCs w:val="28"/>
        </w:rPr>
        <w:t xml:space="preserve"> уделяя главным пограничным пунктам. Самцы ведут одиночную жизнь, самки же нередко встречаются в группах.</w:t>
      </w:r>
    </w:p>
    <w:p w:rsidR="00B24293" w:rsidRPr="00B341FC" w:rsidRDefault="007A0804">
      <w:pPr>
        <w:pStyle w:val="a8"/>
        <w:spacing w:before="100" w:beforeAutospacing="1" w:after="100" w:afterAutospacing="1" w:line="240" w:lineRule="auto"/>
        <w:ind w:firstLine="696"/>
        <w:jc w:val="both"/>
        <w:rPr>
          <w:rFonts w:ascii="Times New Roman" w:eastAsia="Times New Roman" w:hAnsi="Times New Roman" w:cs="Times New Roman"/>
          <w:sz w:val="28"/>
          <w:szCs w:val="28"/>
        </w:rPr>
      </w:pPr>
      <w:r w:rsidRPr="00B341FC">
        <w:rPr>
          <w:rFonts w:ascii="Times New Roman" w:eastAsia="Times New Roman" w:hAnsi="Times New Roman" w:cs="Times New Roman"/>
          <w:sz w:val="28"/>
          <w:szCs w:val="28"/>
        </w:rPr>
        <w:t xml:space="preserve">Тигры приветствуют друг друга особыми звуками, образующимися при энергичном выдыхании воздуха через нос и рот. Знаками выражения дружелюбия также являются прикосновения головами, </w:t>
      </w:r>
      <w:proofErr w:type="gramStart"/>
      <w:r w:rsidRPr="00B341FC">
        <w:rPr>
          <w:rFonts w:ascii="Times New Roman" w:eastAsia="Times New Roman" w:hAnsi="Times New Roman" w:cs="Times New Roman"/>
          <w:sz w:val="28"/>
          <w:szCs w:val="28"/>
        </w:rPr>
        <w:t>мордами</w:t>
      </w:r>
      <w:proofErr w:type="gramEnd"/>
      <w:r w:rsidRPr="00B341FC">
        <w:rPr>
          <w:rFonts w:ascii="Times New Roman" w:eastAsia="Times New Roman" w:hAnsi="Times New Roman" w:cs="Times New Roman"/>
          <w:sz w:val="28"/>
          <w:szCs w:val="28"/>
        </w:rPr>
        <w:t xml:space="preserve"> и даже трение боками.</w:t>
      </w:r>
    </w:p>
    <w:p w:rsidR="00B24293" w:rsidRPr="00B341FC" w:rsidRDefault="007A0804">
      <w:pPr>
        <w:pStyle w:val="a8"/>
        <w:spacing w:before="100" w:beforeAutospacing="1" w:after="100" w:afterAutospacing="1" w:line="240" w:lineRule="auto"/>
        <w:ind w:firstLine="696"/>
        <w:jc w:val="both"/>
        <w:rPr>
          <w:rFonts w:ascii="Times New Roman" w:eastAsia="Times New Roman" w:hAnsi="Times New Roman" w:cs="Times New Roman"/>
          <w:sz w:val="28"/>
          <w:szCs w:val="28"/>
        </w:rPr>
      </w:pPr>
      <w:r w:rsidRPr="00B341FC">
        <w:rPr>
          <w:rFonts w:ascii="Times New Roman" w:eastAsia="Times New Roman" w:hAnsi="Times New Roman" w:cs="Times New Roman"/>
          <w:sz w:val="28"/>
          <w:szCs w:val="28"/>
        </w:rPr>
        <w:t>Несмотря на огромную силу и развитые органы чувств, тигру приходится много времени уделять охоте, поскольку успехом завершается только одна из 10 попыток. Тигр ползком подбирается к своей жертве, двигается при этом он особенным образом: выгнув спину и упираясь задними лапами в землю. Если попытка завершается неудачей, то тигр удаляется от потенциальной жертвы, так как повторно нападает редко. Убитую добычу тигр обычно тащит к воде, а перед сном прячет остатки трапезы. Специализация тигров  — охота на крупных копытных животных, однако при случае они не брезгуют также рыбой, лягушками, птицами и мышами, едят и плоды растений. Суточная норма тигра  — 9-10 кг мяса. Для благополучного существования одного тигра необходимо порядка 50-70 копытных в год. Продолжительность жизни амурского тигра около 15 лет.</w:t>
      </w:r>
    </w:p>
    <w:p w:rsidR="00B24293" w:rsidRPr="00B341FC" w:rsidRDefault="00B24293">
      <w:pPr>
        <w:pStyle w:val="a8"/>
        <w:spacing w:after="0" w:line="240" w:lineRule="auto"/>
        <w:rPr>
          <w:rFonts w:ascii="Times New Roman" w:hAnsi="Times New Roman" w:cs="Times New Roman"/>
          <w:b/>
          <w:bCs/>
          <w:sz w:val="28"/>
          <w:szCs w:val="28"/>
        </w:rPr>
      </w:pPr>
    </w:p>
    <w:p w:rsidR="00B24293" w:rsidRPr="00B341FC" w:rsidRDefault="007A0804" w:rsidP="0014441A">
      <w:pPr>
        <w:spacing w:after="0" w:line="240" w:lineRule="auto"/>
        <w:rPr>
          <w:sz w:val="28"/>
          <w:szCs w:val="28"/>
        </w:rPr>
      </w:pPr>
      <w:r w:rsidRPr="00B341FC">
        <w:rPr>
          <w:rFonts w:ascii="Times New Roman" w:hAnsi="Times New Roman" w:cs="Times New Roman"/>
          <w:b/>
          <w:bCs/>
          <w:sz w:val="28"/>
          <w:szCs w:val="28"/>
        </w:rPr>
        <w:br w:type="page"/>
      </w:r>
      <w:bookmarkStart w:id="0" w:name="_GoBack"/>
      <w:bookmarkEnd w:id="0"/>
    </w:p>
    <w:sectPr w:rsidR="00B24293" w:rsidRPr="00B341FC">
      <w:type w:val="continuous"/>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0804" w:rsidRDefault="007A0804">
      <w:pPr>
        <w:spacing w:line="240" w:lineRule="auto"/>
      </w:pPr>
      <w:r>
        <w:separator/>
      </w:r>
    </w:p>
  </w:endnote>
  <w:endnote w:type="continuationSeparator" w:id="0">
    <w:p w:rsidR="007A0804" w:rsidRDefault="007A080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0804" w:rsidRDefault="007A0804">
      <w:pPr>
        <w:spacing w:after="0"/>
      </w:pPr>
      <w:r>
        <w:separator/>
      </w:r>
    </w:p>
  </w:footnote>
  <w:footnote w:type="continuationSeparator" w:id="0">
    <w:p w:rsidR="007A0804" w:rsidRDefault="007A0804">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2C45AC"/>
    <w:multiLevelType w:val="multilevel"/>
    <w:tmpl w:val="3B2C45A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3EC268CE"/>
    <w:multiLevelType w:val="multilevel"/>
    <w:tmpl w:val="3EC268CE"/>
    <w:lvl w:ilvl="0">
      <w:start w:val="1"/>
      <w:numFmt w:val="decimal"/>
      <w:lvlText w:val="%1)"/>
      <w:lvlJc w:val="left"/>
      <w:pPr>
        <w:ind w:left="1778" w:hanging="360"/>
      </w:pPr>
    </w:lvl>
    <w:lvl w:ilvl="1">
      <w:start w:val="1"/>
      <w:numFmt w:val="lowerLetter"/>
      <w:lvlText w:val="%2."/>
      <w:lvlJc w:val="left"/>
      <w:pPr>
        <w:ind w:left="2498" w:hanging="360"/>
      </w:pPr>
    </w:lvl>
    <w:lvl w:ilvl="2">
      <w:start w:val="1"/>
      <w:numFmt w:val="lowerRoman"/>
      <w:lvlText w:val="%3."/>
      <w:lvlJc w:val="right"/>
      <w:pPr>
        <w:ind w:left="3218" w:hanging="180"/>
      </w:pPr>
    </w:lvl>
    <w:lvl w:ilvl="3">
      <w:start w:val="1"/>
      <w:numFmt w:val="decimal"/>
      <w:lvlText w:val="%4."/>
      <w:lvlJc w:val="left"/>
      <w:pPr>
        <w:ind w:left="3938" w:hanging="360"/>
      </w:pPr>
    </w:lvl>
    <w:lvl w:ilvl="4">
      <w:start w:val="1"/>
      <w:numFmt w:val="lowerLetter"/>
      <w:lvlText w:val="%5."/>
      <w:lvlJc w:val="left"/>
      <w:pPr>
        <w:ind w:left="4658" w:hanging="360"/>
      </w:pPr>
    </w:lvl>
    <w:lvl w:ilvl="5">
      <w:start w:val="1"/>
      <w:numFmt w:val="lowerRoman"/>
      <w:lvlText w:val="%6."/>
      <w:lvlJc w:val="right"/>
      <w:pPr>
        <w:ind w:left="5378" w:hanging="180"/>
      </w:pPr>
    </w:lvl>
    <w:lvl w:ilvl="6">
      <w:start w:val="1"/>
      <w:numFmt w:val="decimal"/>
      <w:lvlText w:val="%7."/>
      <w:lvlJc w:val="left"/>
      <w:pPr>
        <w:ind w:left="6098" w:hanging="360"/>
      </w:pPr>
    </w:lvl>
    <w:lvl w:ilvl="7">
      <w:start w:val="1"/>
      <w:numFmt w:val="lowerLetter"/>
      <w:lvlText w:val="%8."/>
      <w:lvlJc w:val="left"/>
      <w:pPr>
        <w:ind w:left="6818" w:hanging="360"/>
      </w:pPr>
    </w:lvl>
    <w:lvl w:ilvl="8">
      <w:start w:val="1"/>
      <w:numFmt w:val="lowerRoman"/>
      <w:lvlText w:val="%9."/>
      <w:lvlJc w:val="right"/>
      <w:pPr>
        <w:ind w:left="7538" w:hanging="180"/>
      </w:pPr>
    </w:lvl>
  </w:abstractNum>
  <w:abstractNum w:abstractNumId="2">
    <w:nsid w:val="6AFB7368"/>
    <w:multiLevelType w:val="multilevel"/>
    <w:tmpl w:val="6AFB736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F9B"/>
    <w:rsid w:val="0008286C"/>
    <w:rsid w:val="001114C6"/>
    <w:rsid w:val="00111991"/>
    <w:rsid w:val="0014441A"/>
    <w:rsid w:val="00155882"/>
    <w:rsid w:val="001703A1"/>
    <w:rsid w:val="001A1738"/>
    <w:rsid w:val="001D0EB7"/>
    <w:rsid w:val="00230E80"/>
    <w:rsid w:val="00282692"/>
    <w:rsid w:val="002E0226"/>
    <w:rsid w:val="003430B9"/>
    <w:rsid w:val="00370BF7"/>
    <w:rsid w:val="003D3F9B"/>
    <w:rsid w:val="003F7E7A"/>
    <w:rsid w:val="0043071F"/>
    <w:rsid w:val="004376D4"/>
    <w:rsid w:val="00457F44"/>
    <w:rsid w:val="00480F29"/>
    <w:rsid w:val="00494768"/>
    <w:rsid w:val="004C0522"/>
    <w:rsid w:val="004F3A25"/>
    <w:rsid w:val="00511F1E"/>
    <w:rsid w:val="005154DD"/>
    <w:rsid w:val="005B4D91"/>
    <w:rsid w:val="005D26B3"/>
    <w:rsid w:val="00632D46"/>
    <w:rsid w:val="00671B09"/>
    <w:rsid w:val="006C4F1B"/>
    <w:rsid w:val="006C7C79"/>
    <w:rsid w:val="006D29BF"/>
    <w:rsid w:val="006F7596"/>
    <w:rsid w:val="00761402"/>
    <w:rsid w:val="00792A11"/>
    <w:rsid w:val="007A0804"/>
    <w:rsid w:val="007C062A"/>
    <w:rsid w:val="007F5B96"/>
    <w:rsid w:val="008675B4"/>
    <w:rsid w:val="008904DC"/>
    <w:rsid w:val="008C0882"/>
    <w:rsid w:val="00976F12"/>
    <w:rsid w:val="009D7159"/>
    <w:rsid w:val="009F759B"/>
    <w:rsid w:val="00A40D1A"/>
    <w:rsid w:val="00A66158"/>
    <w:rsid w:val="00A7225D"/>
    <w:rsid w:val="00AA1B01"/>
    <w:rsid w:val="00B02853"/>
    <w:rsid w:val="00B24293"/>
    <w:rsid w:val="00B341FC"/>
    <w:rsid w:val="00B77ACD"/>
    <w:rsid w:val="00BC5086"/>
    <w:rsid w:val="00C112FC"/>
    <w:rsid w:val="00C31881"/>
    <w:rsid w:val="00C4413C"/>
    <w:rsid w:val="00C65F04"/>
    <w:rsid w:val="00C7700F"/>
    <w:rsid w:val="00CA65D6"/>
    <w:rsid w:val="00D01658"/>
    <w:rsid w:val="00D75AF6"/>
    <w:rsid w:val="00D9792A"/>
    <w:rsid w:val="00DE72A4"/>
    <w:rsid w:val="00DF75C3"/>
    <w:rsid w:val="00E07E70"/>
    <w:rsid w:val="00EB13A1"/>
    <w:rsid w:val="00EC12D2"/>
    <w:rsid w:val="00F227C1"/>
    <w:rsid w:val="00F42381"/>
    <w:rsid w:val="00F674AC"/>
    <w:rsid w:val="00F87FCA"/>
    <w:rsid w:val="00FA7DB7"/>
    <w:rsid w:val="3C033AA4"/>
    <w:rsid w:val="6B1A6A2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uiPriority="59" w:qFormat="1"/>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qFormat/>
    <w:rPr>
      <w:color w:val="0000FF"/>
      <w:u w:val="single"/>
    </w:rPr>
  </w:style>
  <w:style w:type="paragraph" w:styleId="a4">
    <w:name w:val="Balloon Text"/>
    <w:basedOn w:val="a"/>
    <w:link w:val="a5"/>
    <w:uiPriority w:val="99"/>
    <w:semiHidden/>
    <w:unhideWhenUsed/>
    <w:qFormat/>
    <w:pPr>
      <w:spacing w:after="0" w:line="240" w:lineRule="auto"/>
    </w:pPr>
    <w:rPr>
      <w:rFonts w:ascii="Tahoma" w:hAnsi="Tahoma" w:cs="Tahoma"/>
      <w:sz w:val="16"/>
      <w:szCs w:val="16"/>
    </w:rPr>
  </w:style>
  <w:style w:type="paragraph" w:styleId="a6">
    <w:name w:val="Normal (Web)"/>
    <w:basedOn w:val="a"/>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table" w:styleId="a7">
    <w:name w:val="Table Grid"/>
    <w:basedOn w:val="a1"/>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outernumber">
    <w:name w:val="outer_number"/>
    <w:basedOn w:val="a0"/>
    <w:qFormat/>
  </w:style>
  <w:style w:type="character" w:customStyle="1" w:styleId="probnums">
    <w:name w:val="prob_nums"/>
    <w:basedOn w:val="a0"/>
    <w:qFormat/>
  </w:style>
  <w:style w:type="paragraph" w:customStyle="1" w:styleId="leftmargin">
    <w:name w:val="left_margin"/>
    <w:basedOn w:val="a"/>
    <w:qFormat/>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Текст выноски Знак"/>
    <w:basedOn w:val="a0"/>
    <w:link w:val="a4"/>
    <w:uiPriority w:val="99"/>
    <w:semiHidden/>
    <w:qFormat/>
    <w:rPr>
      <w:rFonts w:ascii="Tahoma" w:hAnsi="Tahoma" w:cs="Tahoma"/>
      <w:sz w:val="16"/>
      <w:szCs w:val="16"/>
    </w:rPr>
  </w:style>
  <w:style w:type="paragraph" w:styleId="a8">
    <w:name w:val="List Paragraph"/>
    <w:basedOn w:val="a"/>
    <w:uiPriority w:val="99"/>
    <w:unhideWhenUsed/>
    <w:qFormat/>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uiPriority="59" w:qFormat="1"/>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qFormat/>
    <w:rPr>
      <w:color w:val="0000FF"/>
      <w:u w:val="single"/>
    </w:rPr>
  </w:style>
  <w:style w:type="paragraph" w:styleId="a4">
    <w:name w:val="Balloon Text"/>
    <w:basedOn w:val="a"/>
    <w:link w:val="a5"/>
    <w:uiPriority w:val="99"/>
    <w:semiHidden/>
    <w:unhideWhenUsed/>
    <w:qFormat/>
    <w:pPr>
      <w:spacing w:after="0" w:line="240" w:lineRule="auto"/>
    </w:pPr>
    <w:rPr>
      <w:rFonts w:ascii="Tahoma" w:hAnsi="Tahoma" w:cs="Tahoma"/>
      <w:sz w:val="16"/>
      <w:szCs w:val="16"/>
    </w:rPr>
  </w:style>
  <w:style w:type="paragraph" w:styleId="a6">
    <w:name w:val="Normal (Web)"/>
    <w:basedOn w:val="a"/>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table" w:styleId="a7">
    <w:name w:val="Table Grid"/>
    <w:basedOn w:val="a1"/>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outernumber">
    <w:name w:val="outer_number"/>
    <w:basedOn w:val="a0"/>
    <w:qFormat/>
  </w:style>
  <w:style w:type="character" w:customStyle="1" w:styleId="probnums">
    <w:name w:val="prob_nums"/>
    <w:basedOn w:val="a0"/>
    <w:qFormat/>
  </w:style>
  <w:style w:type="paragraph" w:customStyle="1" w:styleId="leftmargin">
    <w:name w:val="left_margin"/>
    <w:basedOn w:val="a"/>
    <w:qFormat/>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Текст выноски Знак"/>
    <w:basedOn w:val="a0"/>
    <w:link w:val="a4"/>
    <w:uiPriority w:val="99"/>
    <w:semiHidden/>
    <w:qFormat/>
    <w:rPr>
      <w:rFonts w:ascii="Tahoma" w:hAnsi="Tahoma" w:cs="Tahoma"/>
      <w:sz w:val="16"/>
      <w:szCs w:val="16"/>
    </w:rPr>
  </w:style>
  <w:style w:type="paragraph" w:styleId="a8">
    <w:name w:val="List Paragraph"/>
    <w:basedOn w:val="a"/>
    <w:uiPriority w:val="99"/>
    <w:unhideWhenUsed/>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888</Words>
  <Characters>5062</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Certified Windows</dc:creator>
  <cp:lastModifiedBy>УЧИТЕЛЬ</cp:lastModifiedBy>
  <cp:revision>3</cp:revision>
  <cp:lastPrinted>2023-05-23T10:32:00Z</cp:lastPrinted>
  <dcterms:created xsi:type="dcterms:W3CDTF">2026-05-07T11:37:00Z</dcterms:created>
  <dcterms:modified xsi:type="dcterms:W3CDTF">2026-05-07T12:01:00Z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0F11ED6B96394A709992FF34B4AA6222_12</vt:lpwstr>
  </property>
</Properties>
</file>